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72205B13" w:rsidR="000C3494" w:rsidRPr="000C3494" w:rsidRDefault="00BE2AB5" w:rsidP="000C3494">
      <w:pPr>
        <w:spacing w:after="0" w:line="240" w:lineRule="auto"/>
        <w:ind w:right="3458"/>
        <w:jc w:val="center"/>
        <w:rPr>
          <w:rFonts w:ascii="Oslo Sans Office" w:eastAsia="Times New Roman" w:hAnsi="Oslo Sans Office" w:cs="Times New Roman"/>
          <w:b/>
          <w:sz w:val="36"/>
          <w:szCs w:val="36"/>
          <w:lang w:eastAsia="nb-NO"/>
        </w:rPr>
      </w:pPr>
      <w:r>
        <w:rPr>
          <w:rFonts w:ascii="Oslo Sans Office" w:eastAsia="Times New Roman" w:hAnsi="Oslo Sans Office" w:cs="Times New Roman"/>
          <w:b/>
          <w:sz w:val="36"/>
          <w:szCs w:val="36"/>
          <w:lang w:eastAsia="nb-NO"/>
        </w:rPr>
        <w:t>VARER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1C44D4EA" w:rsidR="000C3494" w:rsidRPr="000C3494" w:rsidRDefault="006F5FA1"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Oslo kommune v/Brann og redningsetaten</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92BD824" w14:textId="56537D84" w:rsidR="54A601EB" w:rsidRDefault="54A601EB" w:rsidP="596758A1">
      <w:pPr>
        <w:spacing w:after="0" w:line="240" w:lineRule="auto"/>
        <w:ind w:right="3458"/>
        <w:jc w:val="center"/>
        <w:rPr>
          <w:rFonts w:ascii="Oslo Sans Office" w:eastAsia="Times New Roman" w:hAnsi="Oslo Sans Office" w:cs="Times New Roman"/>
          <w:sz w:val="24"/>
          <w:szCs w:val="24"/>
          <w:lang w:eastAsia="nb-NO"/>
        </w:rPr>
      </w:pP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3E05B9E8" w:rsidR="000C3494" w:rsidRPr="000C3494" w:rsidRDefault="000C3494" w:rsidP="000C3494">
      <w:pPr>
        <w:spacing w:after="0" w:line="240" w:lineRule="auto"/>
        <w:ind w:right="3458"/>
        <w:jc w:val="center"/>
        <w:rPr>
          <w:rFonts w:ascii="Oslo Sans Office" w:eastAsia="Times New Roman" w:hAnsi="Oslo Sans Office" w:cs="Times New Roman"/>
          <w:sz w:val="24"/>
          <w:szCs w:val="24"/>
          <w:lang w:eastAsia="nb-NO"/>
        </w:rPr>
      </w:pPr>
      <w:r w:rsidRPr="596758A1">
        <w:rPr>
          <w:rFonts w:ascii="Oslo Sans Office" w:eastAsia="Times New Roman" w:hAnsi="Oslo Sans Office" w:cs="Times New Roman"/>
          <w:sz w:val="24"/>
          <w:szCs w:val="24"/>
          <w:lang w:eastAsia="nb-NO"/>
        </w:rPr>
        <w:t xml:space="preserve">Organisasjonsnr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07FCB88" w14:textId="049D6FE6" w:rsidR="000C3494" w:rsidRPr="000C3494" w:rsidRDefault="008370E6" w:rsidP="008370E6">
      <w:pPr>
        <w:spacing w:after="0" w:line="240" w:lineRule="auto"/>
        <w:ind w:left="1416"/>
        <w:rPr>
          <w:sz w:val="24"/>
          <w:szCs w:val="24"/>
        </w:rPr>
      </w:pPr>
      <w:r>
        <w:rPr>
          <w:sz w:val="24"/>
          <w:szCs w:val="24"/>
        </w:rPr>
        <w:t xml:space="preserve">       </w:t>
      </w:r>
      <w:r w:rsidR="7AFC6CC3" w:rsidRPr="73CC01A6">
        <w:rPr>
          <w:sz w:val="24"/>
          <w:szCs w:val="24"/>
        </w:rPr>
        <w:t>Nytt bryggeanlegg</w:t>
      </w:r>
    </w:p>
    <w:p w14:paraId="5DAB6C7B" w14:textId="01A3CBCB" w:rsidR="007604CD" w:rsidRDefault="007604CD" w:rsidP="009340C1">
      <w:r>
        <w:br w:type="page"/>
      </w:r>
    </w:p>
    <w:bookmarkStart w:id="0" w:name="_Toc214965046"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205E4A85" w14:textId="34F0652E" w:rsidR="00BC65D6"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14965046" w:history="1">
            <w:r w:rsidR="00BC65D6" w:rsidRPr="007565A3">
              <w:rPr>
                <w:rStyle w:val="Hyperkobling"/>
                <w:noProof/>
              </w:rPr>
              <w:t>Innholdsfortegnelse</w:t>
            </w:r>
            <w:r w:rsidR="00BC65D6">
              <w:rPr>
                <w:noProof/>
                <w:webHidden/>
              </w:rPr>
              <w:tab/>
            </w:r>
            <w:r w:rsidR="00BC65D6">
              <w:rPr>
                <w:noProof/>
                <w:webHidden/>
              </w:rPr>
              <w:fldChar w:fldCharType="begin"/>
            </w:r>
            <w:r w:rsidR="00BC65D6">
              <w:rPr>
                <w:noProof/>
                <w:webHidden/>
              </w:rPr>
              <w:instrText xml:space="preserve"> PAGEREF _Toc214965046 \h </w:instrText>
            </w:r>
            <w:r w:rsidR="00BC65D6">
              <w:rPr>
                <w:noProof/>
                <w:webHidden/>
              </w:rPr>
            </w:r>
            <w:r w:rsidR="00BC65D6">
              <w:rPr>
                <w:noProof/>
                <w:webHidden/>
              </w:rPr>
              <w:fldChar w:fldCharType="separate"/>
            </w:r>
            <w:r w:rsidR="00BC65D6">
              <w:rPr>
                <w:noProof/>
                <w:webHidden/>
              </w:rPr>
              <w:t>2</w:t>
            </w:r>
            <w:r w:rsidR="00BC65D6">
              <w:rPr>
                <w:noProof/>
                <w:webHidden/>
              </w:rPr>
              <w:fldChar w:fldCharType="end"/>
            </w:r>
          </w:hyperlink>
        </w:p>
        <w:p w14:paraId="5C5DA090" w14:textId="46F778B4" w:rsidR="00BC65D6" w:rsidRDefault="00BC65D6">
          <w:pPr>
            <w:pStyle w:val="INNH1"/>
            <w:tabs>
              <w:tab w:val="left" w:pos="400"/>
              <w:tab w:val="right" w:leader="dot" w:pos="9260"/>
            </w:tabs>
            <w:rPr>
              <w:rFonts w:eastAsiaTheme="minorEastAsia"/>
              <w:noProof/>
              <w:kern w:val="2"/>
              <w:sz w:val="24"/>
              <w:szCs w:val="24"/>
              <w:lang w:eastAsia="nb-NO"/>
              <w14:ligatures w14:val="standardContextual"/>
            </w:rPr>
          </w:pPr>
          <w:hyperlink w:anchor="_Toc214965047" w:history="1">
            <w:r w:rsidRPr="007565A3">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_Toc214965047 \h </w:instrText>
            </w:r>
            <w:r>
              <w:rPr>
                <w:noProof/>
                <w:webHidden/>
              </w:rPr>
            </w:r>
            <w:r>
              <w:rPr>
                <w:noProof/>
                <w:webHidden/>
              </w:rPr>
              <w:fldChar w:fldCharType="separate"/>
            </w:r>
            <w:r>
              <w:rPr>
                <w:noProof/>
                <w:webHidden/>
              </w:rPr>
              <w:t>3</w:t>
            </w:r>
            <w:r>
              <w:rPr>
                <w:noProof/>
                <w:webHidden/>
              </w:rPr>
              <w:fldChar w:fldCharType="end"/>
            </w:r>
          </w:hyperlink>
        </w:p>
        <w:p w14:paraId="0EE5A2C3" w14:textId="55F28609" w:rsidR="00BC65D6" w:rsidRDefault="00BC65D6">
          <w:pPr>
            <w:pStyle w:val="INNH1"/>
            <w:tabs>
              <w:tab w:val="left" w:pos="400"/>
              <w:tab w:val="right" w:leader="dot" w:pos="9260"/>
            </w:tabs>
            <w:rPr>
              <w:rFonts w:eastAsiaTheme="minorEastAsia"/>
              <w:noProof/>
              <w:kern w:val="2"/>
              <w:sz w:val="24"/>
              <w:szCs w:val="24"/>
              <w:lang w:eastAsia="nb-NO"/>
              <w14:ligatures w14:val="standardContextual"/>
            </w:rPr>
          </w:pPr>
          <w:hyperlink w:anchor="_Toc214965048" w:history="1">
            <w:r w:rsidRPr="007565A3">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_Toc214965048 \h </w:instrText>
            </w:r>
            <w:r>
              <w:rPr>
                <w:noProof/>
                <w:webHidden/>
              </w:rPr>
            </w:r>
            <w:r>
              <w:rPr>
                <w:noProof/>
                <w:webHidden/>
              </w:rPr>
              <w:fldChar w:fldCharType="separate"/>
            </w:r>
            <w:r>
              <w:rPr>
                <w:noProof/>
                <w:webHidden/>
              </w:rPr>
              <w:t>3</w:t>
            </w:r>
            <w:r>
              <w:rPr>
                <w:noProof/>
                <w:webHidden/>
              </w:rPr>
              <w:fldChar w:fldCharType="end"/>
            </w:r>
          </w:hyperlink>
        </w:p>
        <w:p w14:paraId="1AA1BC47" w14:textId="0EB16F00" w:rsidR="00BC65D6" w:rsidRDefault="00BC65D6">
          <w:pPr>
            <w:pStyle w:val="INNH1"/>
            <w:tabs>
              <w:tab w:val="left" w:pos="400"/>
              <w:tab w:val="right" w:leader="dot" w:pos="9260"/>
            </w:tabs>
            <w:rPr>
              <w:rFonts w:eastAsiaTheme="minorEastAsia"/>
              <w:noProof/>
              <w:kern w:val="2"/>
              <w:sz w:val="24"/>
              <w:szCs w:val="24"/>
              <w:lang w:eastAsia="nb-NO"/>
              <w14:ligatures w14:val="standardContextual"/>
            </w:rPr>
          </w:pPr>
          <w:hyperlink w:anchor="_Toc214965049" w:history="1">
            <w:r w:rsidRPr="007565A3">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Leveransen</w:t>
            </w:r>
            <w:r>
              <w:rPr>
                <w:noProof/>
                <w:webHidden/>
              </w:rPr>
              <w:tab/>
            </w:r>
            <w:r>
              <w:rPr>
                <w:noProof/>
                <w:webHidden/>
              </w:rPr>
              <w:fldChar w:fldCharType="begin"/>
            </w:r>
            <w:r>
              <w:rPr>
                <w:noProof/>
                <w:webHidden/>
              </w:rPr>
              <w:instrText xml:space="preserve"> PAGEREF _Toc214965049 \h </w:instrText>
            </w:r>
            <w:r>
              <w:rPr>
                <w:noProof/>
                <w:webHidden/>
              </w:rPr>
            </w:r>
            <w:r>
              <w:rPr>
                <w:noProof/>
                <w:webHidden/>
              </w:rPr>
              <w:fldChar w:fldCharType="separate"/>
            </w:r>
            <w:r>
              <w:rPr>
                <w:noProof/>
                <w:webHidden/>
              </w:rPr>
              <w:t>3</w:t>
            </w:r>
            <w:r>
              <w:rPr>
                <w:noProof/>
                <w:webHidden/>
              </w:rPr>
              <w:fldChar w:fldCharType="end"/>
            </w:r>
          </w:hyperlink>
        </w:p>
        <w:p w14:paraId="49C0B46D" w14:textId="2B82BD21"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50" w:history="1">
            <w:r w:rsidRPr="007565A3">
              <w:rPr>
                <w:rStyle w:val="Hyperkobling"/>
                <w:rFonts w:ascii="Oslo Sans Office" w:eastAsia="Times New Roman" w:hAnsi="Oslo Sans Office"/>
                <w:noProof/>
                <w:lang w:eastAsia="nb-NO"/>
              </w:rPr>
              <w:t>3.1</w:t>
            </w:r>
            <w:r w:rsidRPr="007565A3">
              <w:rPr>
                <w:rStyle w:val="Hyperkobling"/>
                <w:rFonts w:eastAsia="Times New Roman"/>
                <w:noProof/>
                <w:lang w:eastAsia="nb-NO"/>
              </w:rPr>
              <w:t xml:space="preserve"> Varer</w:t>
            </w:r>
            <w:r>
              <w:rPr>
                <w:noProof/>
                <w:webHidden/>
              </w:rPr>
              <w:tab/>
            </w:r>
            <w:r>
              <w:rPr>
                <w:noProof/>
                <w:webHidden/>
              </w:rPr>
              <w:fldChar w:fldCharType="begin"/>
            </w:r>
            <w:r>
              <w:rPr>
                <w:noProof/>
                <w:webHidden/>
              </w:rPr>
              <w:instrText xml:space="preserve"> PAGEREF _Toc214965050 \h </w:instrText>
            </w:r>
            <w:r>
              <w:rPr>
                <w:noProof/>
                <w:webHidden/>
              </w:rPr>
            </w:r>
            <w:r>
              <w:rPr>
                <w:noProof/>
                <w:webHidden/>
              </w:rPr>
              <w:fldChar w:fldCharType="separate"/>
            </w:r>
            <w:r>
              <w:rPr>
                <w:noProof/>
                <w:webHidden/>
              </w:rPr>
              <w:t>3</w:t>
            </w:r>
            <w:r>
              <w:rPr>
                <w:noProof/>
                <w:webHidden/>
              </w:rPr>
              <w:fldChar w:fldCharType="end"/>
            </w:r>
          </w:hyperlink>
        </w:p>
        <w:p w14:paraId="00D6A220" w14:textId="46C0FD04"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51" w:history="1">
            <w:r w:rsidRPr="007565A3">
              <w:rPr>
                <w:rStyle w:val="Hyperkobling"/>
                <w:rFonts w:ascii="Oslo Sans Office" w:eastAsia="Times New Roman" w:hAnsi="Oslo Sans Office"/>
                <w:noProof/>
                <w:lang w:eastAsia="nb-NO"/>
              </w:rPr>
              <w:t>3.2</w:t>
            </w:r>
            <w:r w:rsidRPr="007565A3">
              <w:rPr>
                <w:rStyle w:val="Hyperkobling"/>
                <w:rFonts w:eastAsia="Times New Roman"/>
                <w:noProof/>
                <w:lang w:eastAsia="nb-NO"/>
              </w:rPr>
              <w:t xml:space="preserve"> Sideforpliktelser</w:t>
            </w:r>
            <w:r>
              <w:rPr>
                <w:noProof/>
                <w:webHidden/>
              </w:rPr>
              <w:tab/>
            </w:r>
            <w:r>
              <w:rPr>
                <w:noProof/>
                <w:webHidden/>
              </w:rPr>
              <w:fldChar w:fldCharType="begin"/>
            </w:r>
            <w:r>
              <w:rPr>
                <w:noProof/>
                <w:webHidden/>
              </w:rPr>
              <w:instrText xml:space="preserve"> PAGEREF _Toc214965051 \h </w:instrText>
            </w:r>
            <w:r>
              <w:rPr>
                <w:noProof/>
                <w:webHidden/>
              </w:rPr>
            </w:r>
            <w:r>
              <w:rPr>
                <w:noProof/>
                <w:webHidden/>
              </w:rPr>
              <w:fldChar w:fldCharType="separate"/>
            </w:r>
            <w:r>
              <w:rPr>
                <w:noProof/>
                <w:webHidden/>
              </w:rPr>
              <w:t>3</w:t>
            </w:r>
            <w:r>
              <w:rPr>
                <w:noProof/>
                <w:webHidden/>
              </w:rPr>
              <w:fldChar w:fldCharType="end"/>
            </w:r>
          </w:hyperlink>
        </w:p>
        <w:p w14:paraId="45166803" w14:textId="38E98017" w:rsidR="00BC65D6" w:rsidRDefault="00BC65D6">
          <w:pPr>
            <w:pStyle w:val="INNH1"/>
            <w:tabs>
              <w:tab w:val="left" w:pos="400"/>
              <w:tab w:val="right" w:leader="dot" w:pos="9260"/>
            </w:tabs>
            <w:rPr>
              <w:rFonts w:eastAsiaTheme="minorEastAsia"/>
              <w:noProof/>
              <w:kern w:val="2"/>
              <w:sz w:val="24"/>
              <w:szCs w:val="24"/>
              <w:lang w:eastAsia="nb-NO"/>
              <w14:ligatures w14:val="standardContextual"/>
            </w:rPr>
          </w:pPr>
          <w:hyperlink w:anchor="_Toc214965052" w:history="1">
            <w:r w:rsidRPr="007565A3">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Leveringstid og -sted (standardvilkårene pkt. 4.2)</w:t>
            </w:r>
            <w:r>
              <w:rPr>
                <w:noProof/>
                <w:webHidden/>
              </w:rPr>
              <w:tab/>
            </w:r>
            <w:r>
              <w:rPr>
                <w:noProof/>
                <w:webHidden/>
              </w:rPr>
              <w:fldChar w:fldCharType="begin"/>
            </w:r>
            <w:r>
              <w:rPr>
                <w:noProof/>
                <w:webHidden/>
              </w:rPr>
              <w:instrText xml:space="preserve"> PAGEREF _Toc214965052 \h </w:instrText>
            </w:r>
            <w:r>
              <w:rPr>
                <w:noProof/>
                <w:webHidden/>
              </w:rPr>
            </w:r>
            <w:r>
              <w:rPr>
                <w:noProof/>
                <w:webHidden/>
              </w:rPr>
              <w:fldChar w:fldCharType="separate"/>
            </w:r>
            <w:r>
              <w:rPr>
                <w:noProof/>
                <w:webHidden/>
              </w:rPr>
              <w:t>4</w:t>
            </w:r>
            <w:r>
              <w:rPr>
                <w:noProof/>
                <w:webHidden/>
              </w:rPr>
              <w:fldChar w:fldCharType="end"/>
            </w:r>
          </w:hyperlink>
        </w:p>
        <w:p w14:paraId="07A11263" w14:textId="6FC6D8B1" w:rsidR="00BC65D6" w:rsidRDefault="00BC65D6">
          <w:pPr>
            <w:pStyle w:val="INNH1"/>
            <w:tabs>
              <w:tab w:val="left" w:pos="400"/>
              <w:tab w:val="right" w:leader="dot" w:pos="9260"/>
            </w:tabs>
            <w:rPr>
              <w:rFonts w:eastAsiaTheme="minorEastAsia"/>
              <w:noProof/>
              <w:kern w:val="2"/>
              <w:sz w:val="24"/>
              <w:szCs w:val="24"/>
              <w:lang w:eastAsia="nb-NO"/>
              <w14:ligatures w14:val="standardContextual"/>
            </w:rPr>
          </w:pPr>
          <w:hyperlink w:anchor="_Toc214965053" w:history="1">
            <w:r w:rsidRPr="007565A3">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Ordrebekreftelse (standardvilkårene pkt. 4.3)</w:t>
            </w:r>
            <w:r>
              <w:rPr>
                <w:noProof/>
                <w:webHidden/>
              </w:rPr>
              <w:tab/>
            </w:r>
            <w:r>
              <w:rPr>
                <w:noProof/>
                <w:webHidden/>
              </w:rPr>
              <w:fldChar w:fldCharType="begin"/>
            </w:r>
            <w:r>
              <w:rPr>
                <w:noProof/>
                <w:webHidden/>
              </w:rPr>
              <w:instrText xml:space="preserve"> PAGEREF _Toc214965053 \h </w:instrText>
            </w:r>
            <w:r>
              <w:rPr>
                <w:noProof/>
                <w:webHidden/>
              </w:rPr>
            </w:r>
            <w:r>
              <w:rPr>
                <w:noProof/>
                <w:webHidden/>
              </w:rPr>
              <w:fldChar w:fldCharType="separate"/>
            </w:r>
            <w:r>
              <w:rPr>
                <w:noProof/>
                <w:webHidden/>
              </w:rPr>
              <w:t>4</w:t>
            </w:r>
            <w:r>
              <w:rPr>
                <w:noProof/>
                <w:webHidden/>
              </w:rPr>
              <w:fldChar w:fldCharType="end"/>
            </w:r>
          </w:hyperlink>
        </w:p>
        <w:p w14:paraId="494B0FFE" w14:textId="0F816668" w:rsidR="00BC65D6" w:rsidRDefault="00BC65D6">
          <w:pPr>
            <w:pStyle w:val="INNH1"/>
            <w:tabs>
              <w:tab w:val="left" w:pos="400"/>
              <w:tab w:val="right" w:leader="dot" w:pos="9260"/>
            </w:tabs>
            <w:rPr>
              <w:rFonts w:eastAsiaTheme="minorEastAsia"/>
              <w:noProof/>
              <w:kern w:val="2"/>
              <w:sz w:val="24"/>
              <w:szCs w:val="24"/>
              <w:lang w:eastAsia="nb-NO"/>
              <w14:ligatures w14:val="standardContextual"/>
            </w:rPr>
          </w:pPr>
          <w:hyperlink w:anchor="_Toc214965054" w:history="1">
            <w:r w:rsidRPr="007565A3">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Leveringsklausuler (standardvilkårene pkt. 4.3.1)</w:t>
            </w:r>
            <w:r>
              <w:rPr>
                <w:noProof/>
                <w:webHidden/>
              </w:rPr>
              <w:tab/>
            </w:r>
            <w:r>
              <w:rPr>
                <w:noProof/>
                <w:webHidden/>
              </w:rPr>
              <w:fldChar w:fldCharType="begin"/>
            </w:r>
            <w:r>
              <w:rPr>
                <w:noProof/>
                <w:webHidden/>
              </w:rPr>
              <w:instrText xml:space="preserve"> PAGEREF _Toc214965054 \h </w:instrText>
            </w:r>
            <w:r>
              <w:rPr>
                <w:noProof/>
                <w:webHidden/>
              </w:rPr>
            </w:r>
            <w:r>
              <w:rPr>
                <w:noProof/>
                <w:webHidden/>
              </w:rPr>
              <w:fldChar w:fldCharType="separate"/>
            </w:r>
            <w:r>
              <w:rPr>
                <w:noProof/>
                <w:webHidden/>
              </w:rPr>
              <w:t>4</w:t>
            </w:r>
            <w:r>
              <w:rPr>
                <w:noProof/>
                <w:webHidden/>
              </w:rPr>
              <w:fldChar w:fldCharType="end"/>
            </w:r>
          </w:hyperlink>
        </w:p>
        <w:p w14:paraId="5FB16DAC" w14:textId="762E6FBD" w:rsidR="00BC65D6" w:rsidRDefault="00BC65D6">
          <w:pPr>
            <w:pStyle w:val="INNH1"/>
            <w:tabs>
              <w:tab w:val="left" w:pos="400"/>
              <w:tab w:val="right" w:leader="dot" w:pos="9260"/>
            </w:tabs>
            <w:rPr>
              <w:rFonts w:eastAsiaTheme="minorEastAsia"/>
              <w:noProof/>
              <w:kern w:val="2"/>
              <w:sz w:val="24"/>
              <w:szCs w:val="24"/>
              <w:lang w:eastAsia="nb-NO"/>
              <w14:ligatures w14:val="standardContextual"/>
            </w:rPr>
          </w:pPr>
          <w:hyperlink w:anchor="_Toc214965055" w:history="1">
            <w:r w:rsidRPr="007565A3">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Forsikring (standardvilkårene pkt. 4.7)</w:t>
            </w:r>
            <w:r>
              <w:rPr>
                <w:noProof/>
                <w:webHidden/>
              </w:rPr>
              <w:tab/>
            </w:r>
            <w:r>
              <w:rPr>
                <w:noProof/>
                <w:webHidden/>
              </w:rPr>
              <w:fldChar w:fldCharType="begin"/>
            </w:r>
            <w:r>
              <w:rPr>
                <w:noProof/>
                <w:webHidden/>
              </w:rPr>
              <w:instrText xml:space="preserve"> PAGEREF _Toc214965055 \h </w:instrText>
            </w:r>
            <w:r>
              <w:rPr>
                <w:noProof/>
                <w:webHidden/>
              </w:rPr>
            </w:r>
            <w:r>
              <w:rPr>
                <w:noProof/>
                <w:webHidden/>
              </w:rPr>
              <w:fldChar w:fldCharType="separate"/>
            </w:r>
            <w:r>
              <w:rPr>
                <w:noProof/>
                <w:webHidden/>
              </w:rPr>
              <w:t>4</w:t>
            </w:r>
            <w:r>
              <w:rPr>
                <w:noProof/>
                <w:webHidden/>
              </w:rPr>
              <w:fldChar w:fldCharType="end"/>
            </w:r>
          </w:hyperlink>
        </w:p>
        <w:p w14:paraId="34C936A1" w14:textId="00239142" w:rsidR="00BC65D6" w:rsidRDefault="00BC65D6">
          <w:pPr>
            <w:pStyle w:val="INNH1"/>
            <w:tabs>
              <w:tab w:val="left" w:pos="400"/>
              <w:tab w:val="right" w:leader="dot" w:pos="9260"/>
            </w:tabs>
            <w:rPr>
              <w:rFonts w:eastAsiaTheme="minorEastAsia"/>
              <w:noProof/>
              <w:kern w:val="2"/>
              <w:sz w:val="24"/>
              <w:szCs w:val="24"/>
              <w:lang w:eastAsia="nb-NO"/>
              <w14:ligatures w14:val="standardContextual"/>
            </w:rPr>
          </w:pPr>
          <w:hyperlink w:anchor="_Toc214965056" w:history="1">
            <w:r w:rsidRPr="007565A3">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Pris og betaling (standardvilkårene pkt. 7)</w:t>
            </w:r>
            <w:r>
              <w:rPr>
                <w:noProof/>
                <w:webHidden/>
              </w:rPr>
              <w:tab/>
            </w:r>
            <w:r>
              <w:rPr>
                <w:noProof/>
                <w:webHidden/>
              </w:rPr>
              <w:fldChar w:fldCharType="begin"/>
            </w:r>
            <w:r>
              <w:rPr>
                <w:noProof/>
                <w:webHidden/>
              </w:rPr>
              <w:instrText xml:space="preserve"> PAGEREF _Toc214965056 \h </w:instrText>
            </w:r>
            <w:r>
              <w:rPr>
                <w:noProof/>
                <w:webHidden/>
              </w:rPr>
            </w:r>
            <w:r>
              <w:rPr>
                <w:noProof/>
                <w:webHidden/>
              </w:rPr>
              <w:fldChar w:fldCharType="separate"/>
            </w:r>
            <w:r>
              <w:rPr>
                <w:noProof/>
                <w:webHidden/>
              </w:rPr>
              <w:t>4</w:t>
            </w:r>
            <w:r>
              <w:rPr>
                <w:noProof/>
                <w:webHidden/>
              </w:rPr>
              <w:fldChar w:fldCharType="end"/>
            </w:r>
          </w:hyperlink>
        </w:p>
        <w:p w14:paraId="26417B7B" w14:textId="5A18A36A"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57" w:history="1">
            <w:r w:rsidRPr="007565A3">
              <w:rPr>
                <w:rStyle w:val="Hyperkobling"/>
                <w:rFonts w:ascii="Oslo Sans Office" w:eastAsia="Times New Roman" w:hAnsi="Oslo Sans Office"/>
                <w:noProof/>
                <w:lang w:eastAsia="nb-NO"/>
              </w:rPr>
              <w:t>8.1</w:t>
            </w:r>
            <w:r w:rsidRPr="007565A3">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_Toc214965057 \h </w:instrText>
            </w:r>
            <w:r>
              <w:rPr>
                <w:noProof/>
                <w:webHidden/>
              </w:rPr>
            </w:r>
            <w:r>
              <w:rPr>
                <w:noProof/>
                <w:webHidden/>
              </w:rPr>
              <w:fldChar w:fldCharType="separate"/>
            </w:r>
            <w:r>
              <w:rPr>
                <w:noProof/>
                <w:webHidden/>
              </w:rPr>
              <w:t>4</w:t>
            </w:r>
            <w:r>
              <w:rPr>
                <w:noProof/>
                <w:webHidden/>
              </w:rPr>
              <w:fldChar w:fldCharType="end"/>
            </w:r>
          </w:hyperlink>
        </w:p>
        <w:p w14:paraId="392AF1FB" w14:textId="4737BFEE"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58" w:history="1">
            <w:r w:rsidRPr="007565A3">
              <w:rPr>
                <w:rStyle w:val="Hyperkobling"/>
                <w:rFonts w:ascii="Oslo Sans Office" w:eastAsia="Times New Roman" w:hAnsi="Oslo Sans Office"/>
                <w:noProof/>
                <w:lang w:eastAsia="nb-NO"/>
              </w:rPr>
              <w:t>8.2</w:t>
            </w:r>
            <w:r w:rsidRPr="007565A3">
              <w:rPr>
                <w:rStyle w:val="Hyperkobling"/>
                <w:rFonts w:eastAsia="Times New Roman"/>
                <w:noProof/>
                <w:lang w:eastAsia="nb-NO"/>
              </w:rPr>
              <w:t xml:space="preserve"> Prisregulering (standardvilkårene pkt. 7.2)</w:t>
            </w:r>
            <w:r>
              <w:rPr>
                <w:noProof/>
                <w:webHidden/>
              </w:rPr>
              <w:tab/>
            </w:r>
            <w:r>
              <w:rPr>
                <w:noProof/>
                <w:webHidden/>
              </w:rPr>
              <w:fldChar w:fldCharType="begin"/>
            </w:r>
            <w:r>
              <w:rPr>
                <w:noProof/>
                <w:webHidden/>
              </w:rPr>
              <w:instrText xml:space="preserve"> PAGEREF _Toc214965058 \h </w:instrText>
            </w:r>
            <w:r>
              <w:rPr>
                <w:noProof/>
                <w:webHidden/>
              </w:rPr>
            </w:r>
            <w:r>
              <w:rPr>
                <w:noProof/>
                <w:webHidden/>
              </w:rPr>
              <w:fldChar w:fldCharType="separate"/>
            </w:r>
            <w:r>
              <w:rPr>
                <w:noProof/>
                <w:webHidden/>
              </w:rPr>
              <w:t>4</w:t>
            </w:r>
            <w:r>
              <w:rPr>
                <w:noProof/>
                <w:webHidden/>
              </w:rPr>
              <w:fldChar w:fldCharType="end"/>
            </w:r>
          </w:hyperlink>
        </w:p>
        <w:p w14:paraId="3F91EAEC" w14:textId="42774DE3" w:rsidR="00BC65D6" w:rsidRDefault="00BC65D6">
          <w:pPr>
            <w:pStyle w:val="INNH1"/>
            <w:tabs>
              <w:tab w:val="left" w:pos="400"/>
              <w:tab w:val="right" w:leader="dot" w:pos="9260"/>
            </w:tabs>
            <w:rPr>
              <w:rFonts w:eastAsiaTheme="minorEastAsia"/>
              <w:noProof/>
              <w:kern w:val="2"/>
              <w:sz w:val="24"/>
              <w:szCs w:val="24"/>
              <w:lang w:eastAsia="nb-NO"/>
              <w14:ligatures w14:val="standardContextual"/>
            </w:rPr>
          </w:pPr>
          <w:hyperlink w:anchor="_Toc214965059" w:history="1">
            <w:r w:rsidRPr="007565A3">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Leverandørens garanti/absolutt reklamasjonsfrist (standardvilkårene pkt. 8.3)</w:t>
            </w:r>
            <w:r>
              <w:rPr>
                <w:noProof/>
                <w:webHidden/>
              </w:rPr>
              <w:tab/>
            </w:r>
            <w:r>
              <w:rPr>
                <w:noProof/>
                <w:webHidden/>
              </w:rPr>
              <w:fldChar w:fldCharType="begin"/>
            </w:r>
            <w:r>
              <w:rPr>
                <w:noProof/>
                <w:webHidden/>
              </w:rPr>
              <w:instrText xml:space="preserve"> PAGEREF _Toc214965059 \h </w:instrText>
            </w:r>
            <w:r>
              <w:rPr>
                <w:noProof/>
                <w:webHidden/>
              </w:rPr>
            </w:r>
            <w:r>
              <w:rPr>
                <w:noProof/>
                <w:webHidden/>
              </w:rPr>
              <w:fldChar w:fldCharType="separate"/>
            </w:r>
            <w:r>
              <w:rPr>
                <w:noProof/>
                <w:webHidden/>
              </w:rPr>
              <w:t>5</w:t>
            </w:r>
            <w:r>
              <w:rPr>
                <w:noProof/>
                <w:webHidden/>
              </w:rPr>
              <w:fldChar w:fldCharType="end"/>
            </w:r>
          </w:hyperlink>
        </w:p>
        <w:p w14:paraId="5BEE372D" w14:textId="269D5CC0"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60" w:history="1">
            <w:r w:rsidRPr="007565A3">
              <w:rPr>
                <w:rStyle w:val="Hyperkobling"/>
                <w:rFonts w:ascii="Oslo Sans Office" w:eastAsia="Times New Roman" w:hAnsi="Oslo Sans Office"/>
                <w:noProof/>
                <w:lang w:eastAsia="nb-NO"/>
              </w:rPr>
              <w:t>9.1</w:t>
            </w:r>
            <w:r w:rsidRPr="007565A3">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_Toc214965060 \h </w:instrText>
            </w:r>
            <w:r>
              <w:rPr>
                <w:noProof/>
                <w:webHidden/>
              </w:rPr>
            </w:r>
            <w:r>
              <w:rPr>
                <w:noProof/>
                <w:webHidden/>
              </w:rPr>
              <w:fldChar w:fldCharType="separate"/>
            </w:r>
            <w:r>
              <w:rPr>
                <w:noProof/>
                <w:webHidden/>
              </w:rPr>
              <w:t>5</w:t>
            </w:r>
            <w:r>
              <w:rPr>
                <w:noProof/>
                <w:webHidden/>
              </w:rPr>
              <w:fldChar w:fldCharType="end"/>
            </w:r>
          </w:hyperlink>
        </w:p>
        <w:p w14:paraId="5CC79236" w14:textId="48080087"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61" w:history="1">
            <w:r w:rsidRPr="007565A3">
              <w:rPr>
                <w:rStyle w:val="Hyperkobling"/>
                <w:rFonts w:ascii="Oslo Sans Office" w:eastAsia="Times New Roman" w:hAnsi="Oslo Sans Office"/>
                <w:noProof/>
                <w:lang w:eastAsia="nb-NO"/>
              </w:rPr>
              <w:t>9.2</w:t>
            </w:r>
            <w:r w:rsidRPr="007565A3">
              <w:rPr>
                <w:rStyle w:val="Hyperkobling"/>
                <w:rFonts w:eastAsia="Times New Roman"/>
                <w:noProof/>
                <w:lang w:eastAsia="nb-NO"/>
              </w:rPr>
              <w:t xml:space="preserve"> Absolutt reklamasjonsfrist</w:t>
            </w:r>
            <w:r>
              <w:rPr>
                <w:noProof/>
                <w:webHidden/>
              </w:rPr>
              <w:tab/>
            </w:r>
            <w:r>
              <w:rPr>
                <w:noProof/>
                <w:webHidden/>
              </w:rPr>
              <w:fldChar w:fldCharType="begin"/>
            </w:r>
            <w:r>
              <w:rPr>
                <w:noProof/>
                <w:webHidden/>
              </w:rPr>
              <w:instrText xml:space="preserve"> PAGEREF _Toc214965061 \h </w:instrText>
            </w:r>
            <w:r>
              <w:rPr>
                <w:noProof/>
                <w:webHidden/>
              </w:rPr>
            </w:r>
            <w:r>
              <w:rPr>
                <w:noProof/>
                <w:webHidden/>
              </w:rPr>
              <w:fldChar w:fldCharType="separate"/>
            </w:r>
            <w:r>
              <w:rPr>
                <w:noProof/>
                <w:webHidden/>
              </w:rPr>
              <w:t>5</w:t>
            </w:r>
            <w:r>
              <w:rPr>
                <w:noProof/>
                <w:webHidden/>
              </w:rPr>
              <w:fldChar w:fldCharType="end"/>
            </w:r>
          </w:hyperlink>
        </w:p>
        <w:p w14:paraId="6F410BCA" w14:textId="580DD5C5" w:rsidR="00BC65D6" w:rsidRDefault="00BC65D6">
          <w:pPr>
            <w:pStyle w:val="INNH1"/>
            <w:tabs>
              <w:tab w:val="left" w:pos="720"/>
              <w:tab w:val="right" w:leader="dot" w:pos="9260"/>
            </w:tabs>
            <w:rPr>
              <w:rFonts w:eastAsiaTheme="minorEastAsia"/>
              <w:noProof/>
              <w:kern w:val="2"/>
              <w:sz w:val="24"/>
              <w:szCs w:val="24"/>
              <w:lang w:eastAsia="nb-NO"/>
              <w14:ligatures w14:val="standardContextual"/>
            </w:rPr>
          </w:pPr>
          <w:hyperlink w:anchor="_Toc214965062" w:history="1">
            <w:r w:rsidRPr="007565A3">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Dagmulktsatser (standardvilkårene pkt. 9.2)</w:t>
            </w:r>
            <w:r>
              <w:rPr>
                <w:noProof/>
                <w:webHidden/>
              </w:rPr>
              <w:tab/>
            </w:r>
            <w:r>
              <w:rPr>
                <w:noProof/>
                <w:webHidden/>
              </w:rPr>
              <w:fldChar w:fldCharType="begin"/>
            </w:r>
            <w:r>
              <w:rPr>
                <w:noProof/>
                <w:webHidden/>
              </w:rPr>
              <w:instrText xml:space="preserve"> PAGEREF _Toc214965062 \h </w:instrText>
            </w:r>
            <w:r>
              <w:rPr>
                <w:noProof/>
                <w:webHidden/>
              </w:rPr>
            </w:r>
            <w:r>
              <w:rPr>
                <w:noProof/>
                <w:webHidden/>
              </w:rPr>
              <w:fldChar w:fldCharType="separate"/>
            </w:r>
            <w:r>
              <w:rPr>
                <w:noProof/>
                <w:webHidden/>
              </w:rPr>
              <w:t>5</w:t>
            </w:r>
            <w:r>
              <w:rPr>
                <w:noProof/>
                <w:webHidden/>
              </w:rPr>
              <w:fldChar w:fldCharType="end"/>
            </w:r>
          </w:hyperlink>
        </w:p>
        <w:p w14:paraId="2D6E2CFC" w14:textId="081FA2CD" w:rsidR="00BC65D6" w:rsidRDefault="00BC65D6">
          <w:pPr>
            <w:pStyle w:val="INNH1"/>
            <w:tabs>
              <w:tab w:val="left" w:pos="720"/>
              <w:tab w:val="right" w:leader="dot" w:pos="9260"/>
            </w:tabs>
            <w:rPr>
              <w:rFonts w:eastAsiaTheme="minorEastAsia"/>
              <w:noProof/>
              <w:kern w:val="2"/>
              <w:sz w:val="24"/>
              <w:szCs w:val="24"/>
              <w:lang w:eastAsia="nb-NO"/>
              <w14:ligatures w14:val="standardContextual"/>
            </w:rPr>
          </w:pPr>
          <w:hyperlink w:anchor="_Toc214965063" w:history="1">
            <w:r w:rsidRPr="007565A3">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_Toc214965063 \h </w:instrText>
            </w:r>
            <w:r>
              <w:rPr>
                <w:noProof/>
                <w:webHidden/>
              </w:rPr>
            </w:r>
            <w:r>
              <w:rPr>
                <w:noProof/>
                <w:webHidden/>
              </w:rPr>
              <w:fldChar w:fldCharType="separate"/>
            </w:r>
            <w:r>
              <w:rPr>
                <w:noProof/>
                <w:webHidden/>
              </w:rPr>
              <w:t>5</w:t>
            </w:r>
            <w:r>
              <w:rPr>
                <w:noProof/>
                <w:webHidden/>
              </w:rPr>
              <w:fldChar w:fldCharType="end"/>
            </w:r>
          </w:hyperlink>
        </w:p>
        <w:p w14:paraId="76C088E6" w14:textId="05FB84EF"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64" w:history="1">
            <w:r w:rsidRPr="007565A3">
              <w:rPr>
                <w:rStyle w:val="Hyperkobling"/>
                <w:rFonts w:ascii="Oslo Sans Office" w:eastAsia="Times New Roman" w:hAnsi="Oslo Sans Office"/>
                <w:noProof/>
                <w:lang w:eastAsia="nb-NO"/>
              </w:rPr>
              <w:t>11.1</w:t>
            </w:r>
            <w:r w:rsidRPr="007565A3">
              <w:rPr>
                <w:rStyle w:val="Hyperkobling"/>
                <w:rFonts w:eastAsia="Times New Roman"/>
                <w:noProof/>
                <w:lang w:eastAsia="nb-NO"/>
              </w:rPr>
              <w:t xml:space="preserve"> Miljøpolicy</w:t>
            </w:r>
            <w:r>
              <w:rPr>
                <w:noProof/>
                <w:webHidden/>
              </w:rPr>
              <w:tab/>
            </w:r>
            <w:r>
              <w:rPr>
                <w:noProof/>
                <w:webHidden/>
              </w:rPr>
              <w:fldChar w:fldCharType="begin"/>
            </w:r>
            <w:r>
              <w:rPr>
                <w:noProof/>
                <w:webHidden/>
              </w:rPr>
              <w:instrText xml:space="preserve"> PAGEREF _Toc214965064 \h </w:instrText>
            </w:r>
            <w:r>
              <w:rPr>
                <w:noProof/>
                <w:webHidden/>
              </w:rPr>
            </w:r>
            <w:r>
              <w:rPr>
                <w:noProof/>
                <w:webHidden/>
              </w:rPr>
              <w:fldChar w:fldCharType="separate"/>
            </w:r>
            <w:r>
              <w:rPr>
                <w:noProof/>
                <w:webHidden/>
              </w:rPr>
              <w:t>5</w:t>
            </w:r>
            <w:r>
              <w:rPr>
                <w:noProof/>
                <w:webHidden/>
              </w:rPr>
              <w:fldChar w:fldCharType="end"/>
            </w:r>
          </w:hyperlink>
        </w:p>
        <w:p w14:paraId="5350D916" w14:textId="1021DDEC"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65" w:history="1">
            <w:r w:rsidRPr="007565A3">
              <w:rPr>
                <w:rStyle w:val="Hyperkobling"/>
                <w:rFonts w:ascii="Oslo Sans Office" w:eastAsia="Times New Roman" w:hAnsi="Oslo Sans Office"/>
                <w:noProof/>
                <w:lang w:eastAsia="nb-NO"/>
              </w:rPr>
              <w:t>11.2</w:t>
            </w:r>
            <w:r w:rsidRPr="007565A3">
              <w:rPr>
                <w:rStyle w:val="Hyperkobling"/>
                <w:rFonts w:eastAsia="Times New Roman"/>
                <w:noProof/>
                <w:lang w:eastAsia="nb-NO"/>
              </w:rPr>
              <w:t xml:space="preserve"> Dokumentasjon av ledelsessystem for miljø</w:t>
            </w:r>
            <w:r>
              <w:rPr>
                <w:noProof/>
                <w:webHidden/>
              </w:rPr>
              <w:tab/>
            </w:r>
            <w:r>
              <w:rPr>
                <w:noProof/>
                <w:webHidden/>
              </w:rPr>
              <w:fldChar w:fldCharType="begin"/>
            </w:r>
            <w:r>
              <w:rPr>
                <w:noProof/>
                <w:webHidden/>
              </w:rPr>
              <w:instrText xml:space="preserve"> PAGEREF _Toc214965065 \h </w:instrText>
            </w:r>
            <w:r>
              <w:rPr>
                <w:noProof/>
                <w:webHidden/>
              </w:rPr>
            </w:r>
            <w:r>
              <w:rPr>
                <w:noProof/>
                <w:webHidden/>
              </w:rPr>
              <w:fldChar w:fldCharType="separate"/>
            </w:r>
            <w:r>
              <w:rPr>
                <w:noProof/>
                <w:webHidden/>
              </w:rPr>
              <w:t>5</w:t>
            </w:r>
            <w:r>
              <w:rPr>
                <w:noProof/>
                <w:webHidden/>
              </w:rPr>
              <w:fldChar w:fldCharType="end"/>
            </w:r>
          </w:hyperlink>
        </w:p>
        <w:p w14:paraId="5FA512CF" w14:textId="2B7A5F2C"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66" w:history="1">
            <w:r w:rsidRPr="007565A3">
              <w:rPr>
                <w:rStyle w:val="Hyperkobling"/>
                <w:rFonts w:ascii="Oslo Sans Office" w:eastAsia="Times New Roman" w:hAnsi="Oslo Sans Office"/>
                <w:noProof/>
                <w:lang w:eastAsia="nb-NO"/>
              </w:rPr>
              <w:t>11.3</w:t>
            </w:r>
            <w:r w:rsidRPr="007565A3">
              <w:rPr>
                <w:rStyle w:val="Hyperkobling"/>
                <w:rFonts w:eastAsia="Times New Roman"/>
                <w:noProof/>
                <w:lang w:eastAsia="nb-NO"/>
              </w:rPr>
              <w:t xml:space="preserve"> Følgende krav er stilt til emballasje (standardvilkårene pkt. 4.5)</w:t>
            </w:r>
            <w:r>
              <w:rPr>
                <w:noProof/>
                <w:webHidden/>
              </w:rPr>
              <w:tab/>
            </w:r>
            <w:r>
              <w:rPr>
                <w:noProof/>
                <w:webHidden/>
              </w:rPr>
              <w:fldChar w:fldCharType="begin"/>
            </w:r>
            <w:r>
              <w:rPr>
                <w:noProof/>
                <w:webHidden/>
              </w:rPr>
              <w:instrText xml:space="preserve"> PAGEREF _Toc214965066 \h </w:instrText>
            </w:r>
            <w:r>
              <w:rPr>
                <w:noProof/>
                <w:webHidden/>
              </w:rPr>
            </w:r>
            <w:r>
              <w:rPr>
                <w:noProof/>
                <w:webHidden/>
              </w:rPr>
              <w:fldChar w:fldCharType="separate"/>
            </w:r>
            <w:r>
              <w:rPr>
                <w:noProof/>
                <w:webHidden/>
              </w:rPr>
              <w:t>5</w:t>
            </w:r>
            <w:r>
              <w:rPr>
                <w:noProof/>
                <w:webHidden/>
              </w:rPr>
              <w:fldChar w:fldCharType="end"/>
            </w:r>
          </w:hyperlink>
        </w:p>
        <w:p w14:paraId="5ACF65AA" w14:textId="2BB0C893"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67" w:history="1">
            <w:r w:rsidRPr="007565A3">
              <w:rPr>
                <w:rStyle w:val="Hyperkobling"/>
                <w:rFonts w:ascii="Oslo Sans Office" w:eastAsia="Times New Roman" w:hAnsi="Oslo Sans Office"/>
                <w:noProof/>
                <w:lang w:eastAsia="nb-NO"/>
              </w:rPr>
              <w:t>11.4</w:t>
            </w:r>
            <w:r w:rsidRPr="007565A3">
              <w:rPr>
                <w:rStyle w:val="Hyperkobling"/>
                <w:rFonts w:eastAsia="Times New Roman"/>
                <w:noProof/>
                <w:lang w:eastAsia="nb-NO"/>
              </w:rPr>
              <w:t xml:space="preserve"> Følgende returordning er avtalt for denne vareleveransen</w:t>
            </w:r>
            <w:r>
              <w:rPr>
                <w:noProof/>
                <w:webHidden/>
              </w:rPr>
              <w:tab/>
            </w:r>
            <w:r>
              <w:rPr>
                <w:noProof/>
                <w:webHidden/>
              </w:rPr>
              <w:fldChar w:fldCharType="begin"/>
            </w:r>
            <w:r>
              <w:rPr>
                <w:noProof/>
                <w:webHidden/>
              </w:rPr>
              <w:instrText xml:space="preserve"> PAGEREF _Toc214965067 \h </w:instrText>
            </w:r>
            <w:r>
              <w:rPr>
                <w:noProof/>
                <w:webHidden/>
              </w:rPr>
            </w:r>
            <w:r>
              <w:rPr>
                <w:noProof/>
                <w:webHidden/>
              </w:rPr>
              <w:fldChar w:fldCharType="separate"/>
            </w:r>
            <w:r>
              <w:rPr>
                <w:noProof/>
                <w:webHidden/>
              </w:rPr>
              <w:t>6</w:t>
            </w:r>
            <w:r>
              <w:rPr>
                <w:noProof/>
                <w:webHidden/>
              </w:rPr>
              <w:fldChar w:fldCharType="end"/>
            </w:r>
          </w:hyperlink>
        </w:p>
        <w:p w14:paraId="617C1C1F" w14:textId="2A1649CE"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68" w:history="1">
            <w:r w:rsidRPr="007565A3">
              <w:rPr>
                <w:rStyle w:val="Hyperkobling"/>
                <w:rFonts w:ascii="Oslo Sans Office" w:eastAsia="Times New Roman" w:hAnsi="Oslo Sans Office"/>
                <w:noProof/>
                <w:lang w:eastAsia="nb-NO"/>
              </w:rPr>
              <w:t>11.5</w:t>
            </w:r>
            <w:r w:rsidRPr="007565A3">
              <w:rPr>
                <w:rStyle w:val="Hyperkobling"/>
                <w:rFonts w:eastAsia="Times New Roman"/>
                <w:noProof/>
                <w:lang w:eastAsia="nb-NO"/>
              </w:rPr>
              <w:t xml:space="preserve"> Bruk av regnskogprodukter</w:t>
            </w:r>
            <w:r>
              <w:rPr>
                <w:noProof/>
                <w:webHidden/>
              </w:rPr>
              <w:tab/>
            </w:r>
            <w:r>
              <w:rPr>
                <w:noProof/>
                <w:webHidden/>
              </w:rPr>
              <w:fldChar w:fldCharType="begin"/>
            </w:r>
            <w:r>
              <w:rPr>
                <w:noProof/>
                <w:webHidden/>
              </w:rPr>
              <w:instrText xml:space="preserve"> PAGEREF _Toc214965068 \h </w:instrText>
            </w:r>
            <w:r>
              <w:rPr>
                <w:noProof/>
                <w:webHidden/>
              </w:rPr>
            </w:r>
            <w:r>
              <w:rPr>
                <w:noProof/>
                <w:webHidden/>
              </w:rPr>
              <w:fldChar w:fldCharType="separate"/>
            </w:r>
            <w:r>
              <w:rPr>
                <w:noProof/>
                <w:webHidden/>
              </w:rPr>
              <w:t>6</w:t>
            </w:r>
            <w:r>
              <w:rPr>
                <w:noProof/>
                <w:webHidden/>
              </w:rPr>
              <w:fldChar w:fldCharType="end"/>
            </w:r>
          </w:hyperlink>
        </w:p>
        <w:p w14:paraId="714FCAA5" w14:textId="6C1EFA24" w:rsidR="00BC65D6" w:rsidRDefault="00BC65D6">
          <w:pPr>
            <w:pStyle w:val="INNH1"/>
            <w:tabs>
              <w:tab w:val="left" w:pos="720"/>
              <w:tab w:val="right" w:leader="dot" w:pos="9260"/>
            </w:tabs>
            <w:rPr>
              <w:rFonts w:eastAsiaTheme="minorEastAsia"/>
              <w:noProof/>
              <w:kern w:val="2"/>
              <w:sz w:val="24"/>
              <w:szCs w:val="24"/>
              <w:lang w:eastAsia="nb-NO"/>
              <w14:ligatures w14:val="standardContextual"/>
            </w:rPr>
          </w:pPr>
          <w:hyperlink w:anchor="_Toc214965069" w:history="1">
            <w:r w:rsidRPr="007565A3">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_Toc214965069 \h </w:instrText>
            </w:r>
            <w:r>
              <w:rPr>
                <w:noProof/>
                <w:webHidden/>
              </w:rPr>
            </w:r>
            <w:r>
              <w:rPr>
                <w:noProof/>
                <w:webHidden/>
              </w:rPr>
              <w:fldChar w:fldCharType="separate"/>
            </w:r>
            <w:r>
              <w:rPr>
                <w:noProof/>
                <w:webHidden/>
              </w:rPr>
              <w:t>6</w:t>
            </w:r>
            <w:r>
              <w:rPr>
                <w:noProof/>
                <w:webHidden/>
              </w:rPr>
              <w:fldChar w:fldCharType="end"/>
            </w:r>
          </w:hyperlink>
        </w:p>
        <w:p w14:paraId="1D1DFFAC" w14:textId="71897ADA"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70" w:history="1">
            <w:r w:rsidRPr="007565A3">
              <w:rPr>
                <w:rStyle w:val="Hyperkobling"/>
                <w:rFonts w:ascii="Oslo Sans Office" w:eastAsia="Times New Roman" w:hAnsi="Oslo Sans Office"/>
                <w:noProof/>
                <w:lang w:eastAsia="nb-NO"/>
              </w:rPr>
              <w:t>12.1</w:t>
            </w:r>
            <w:r w:rsidRPr="007565A3">
              <w:rPr>
                <w:rStyle w:val="Hyperkobling"/>
                <w:rFonts w:eastAsia="Times New Roman"/>
                <w:noProof/>
                <w:lang w:eastAsia="nb-NO"/>
              </w:rPr>
              <w:t xml:space="preserve"> Plikt til å utføre forenklet aktsomhetsvurdering</w:t>
            </w:r>
            <w:r>
              <w:rPr>
                <w:noProof/>
                <w:webHidden/>
              </w:rPr>
              <w:tab/>
            </w:r>
            <w:r>
              <w:rPr>
                <w:noProof/>
                <w:webHidden/>
              </w:rPr>
              <w:fldChar w:fldCharType="begin"/>
            </w:r>
            <w:r>
              <w:rPr>
                <w:noProof/>
                <w:webHidden/>
              </w:rPr>
              <w:instrText xml:space="preserve"> PAGEREF _Toc214965070 \h </w:instrText>
            </w:r>
            <w:r>
              <w:rPr>
                <w:noProof/>
                <w:webHidden/>
              </w:rPr>
            </w:r>
            <w:r>
              <w:rPr>
                <w:noProof/>
                <w:webHidden/>
              </w:rPr>
              <w:fldChar w:fldCharType="separate"/>
            </w:r>
            <w:r>
              <w:rPr>
                <w:noProof/>
                <w:webHidden/>
              </w:rPr>
              <w:t>6</w:t>
            </w:r>
            <w:r>
              <w:rPr>
                <w:noProof/>
                <w:webHidden/>
              </w:rPr>
              <w:fldChar w:fldCharType="end"/>
            </w:r>
          </w:hyperlink>
        </w:p>
        <w:p w14:paraId="22E63A56" w14:textId="6C4BC179"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71" w:history="1">
            <w:r w:rsidRPr="007565A3">
              <w:rPr>
                <w:rStyle w:val="Hyperkobling"/>
                <w:rFonts w:ascii="Oslo Sans Office" w:hAnsi="Oslo Sans Office"/>
                <w:noProof/>
              </w:rPr>
              <w:t>12.2</w:t>
            </w:r>
            <w:r w:rsidRPr="007565A3">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_Toc214965071 \h </w:instrText>
            </w:r>
            <w:r>
              <w:rPr>
                <w:noProof/>
                <w:webHidden/>
              </w:rPr>
            </w:r>
            <w:r>
              <w:rPr>
                <w:noProof/>
                <w:webHidden/>
              </w:rPr>
              <w:fldChar w:fldCharType="separate"/>
            </w:r>
            <w:r>
              <w:rPr>
                <w:noProof/>
                <w:webHidden/>
              </w:rPr>
              <w:t>7</w:t>
            </w:r>
            <w:r>
              <w:rPr>
                <w:noProof/>
                <w:webHidden/>
              </w:rPr>
              <w:fldChar w:fldCharType="end"/>
            </w:r>
          </w:hyperlink>
        </w:p>
        <w:p w14:paraId="7558A857" w14:textId="0401EC23" w:rsidR="00BC65D6" w:rsidRDefault="00BC65D6">
          <w:pPr>
            <w:pStyle w:val="INNH2"/>
            <w:tabs>
              <w:tab w:val="right" w:leader="dot" w:pos="9260"/>
            </w:tabs>
            <w:rPr>
              <w:rFonts w:eastAsiaTheme="minorEastAsia"/>
              <w:noProof/>
              <w:kern w:val="2"/>
              <w:sz w:val="24"/>
              <w:szCs w:val="24"/>
              <w:lang w:eastAsia="nb-NO"/>
              <w14:ligatures w14:val="standardContextual"/>
            </w:rPr>
          </w:pPr>
          <w:hyperlink w:anchor="_Toc214965072" w:history="1">
            <w:r w:rsidRPr="007565A3">
              <w:rPr>
                <w:rStyle w:val="Hyperkobling"/>
                <w:rFonts w:ascii="Oslo Sans Office" w:hAnsi="Oslo Sans Office"/>
                <w:noProof/>
              </w:rPr>
              <w:t>12.3</w:t>
            </w:r>
            <w:r w:rsidRPr="007565A3">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_Toc214965072 \h </w:instrText>
            </w:r>
            <w:r>
              <w:rPr>
                <w:noProof/>
                <w:webHidden/>
              </w:rPr>
            </w:r>
            <w:r>
              <w:rPr>
                <w:noProof/>
                <w:webHidden/>
              </w:rPr>
              <w:fldChar w:fldCharType="separate"/>
            </w:r>
            <w:r>
              <w:rPr>
                <w:noProof/>
                <w:webHidden/>
              </w:rPr>
              <w:t>8</w:t>
            </w:r>
            <w:r>
              <w:rPr>
                <w:noProof/>
                <w:webHidden/>
              </w:rPr>
              <w:fldChar w:fldCharType="end"/>
            </w:r>
          </w:hyperlink>
        </w:p>
        <w:p w14:paraId="653F0D29" w14:textId="3F35001F" w:rsidR="00BC65D6" w:rsidRDefault="00BC65D6">
          <w:pPr>
            <w:pStyle w:val="INNH1"/>
            <w:tabs>
              <w:tab w:val="left" w:pos="720"/>
              <w:tab w:val="right" w:leader="dot" w:pos="9260"/>
            </w:tabs>
            <w:rPr>
              <w:rFonts w:eastAsiaTheme="minorEastAsia"/>
              <w:noProof/>
              <w:kern w:val="2"/>
              <w:sz w:val="24"/>
              <w:szCs w:val="24"/>
              <w:lang w:eastAsia="nb-NO"/>
              <w14:ligatures w14:val="standardContextual"/>
            </w:rPr>
          </w:pPr>
          <w:hyperlink w:anchor="_Toc214965073" w:history="1">
            <w:r w:rsidRPr="007565A3">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7565A3">
              <w:rPr>
                <w:rStyle w:val="Hyperkobling"/>
                <w:rFonts w:eastAsia="Times New Roman"/>
                <w:noProof/>
                <w:lang w:eastAsia="nb-NO"/>
              </w:rPr>
              <w:t>Eventuelle andre bestemmelser for leveransen</w:t>
            </w:r>
            <w:r>
              <w:rPr>
                <w:noProof/>
                <w:webHidden/>
              </w:rPr>
              <w:tab/>
            </w:r>
            <w:r>
              <w:rPr>
                <w:noProof/>
                <w:webHidden/>
              </w:rPr>
              <w:fldChar w:fldCharType="begin"/>
            </w:r>
            <w:r>
              <w:rPr>
                <w:noProof/>
                <w:webHidden/>
              </w:rPr>
              <w:instrText xml:space="preserve"> PAGEREF _Toc214965073 \h </w:instrText>
            </w:r>
            <w:r>
              <w:rPr>
                <w:noProof/>
                <w:webHidden/>
              </w:rPr>
            </w:r>
            <w:r>
              <w:rPr>
                <w:noProof/>
                <w:webHidden/>
              </w:rPr>
              <w:fldChar w:fldCharType="separate"/>
            </w:r>
            <w:r>
              <w:rPr>
                <w:noProof/>
                <w:webHidden/>
              </w:rPr>
              <w:t>9</w:t>
            </w:r>
            <w:r>
              <w:rPr>
                <w:noProof/>
                <w:webHidden/>
              </w:rPr>
              <w:fldChar w:fldCharType="end"/>
            </w:r>
          </w:hyperlink>
        </w:p>
        <w:p w14:paraId="357C1A03" w14:textId="3EE8CBF7" w:rsidR="006934E8" w:rsidRDefault="002D090F" w:rsidP="00D54C6C">
          <w:pPr>
            <w:rPr>
              <w:rFonts w:eastAsiaTheme="minorEastAsia"/>
              <w:szCs w:val="20"/>
            </w:rPr>
          </w:pPr>
          <w:r>
            <w:fldChar w:fldCharType="end"/>
          </w:r>
        </w:p>
      </w:sdtContent>
    </w:sdt>
    <w:p w14:paraId="05DFB89E" w14:textId="74FEC5D2" w:rsidR="00D54C6C" w:rsidRPr="006934E8" w:rsidRDefault="00D54C6C" w:rsidP="00D54C6C">
      <w:r w:rsidRPr="00F60566">
        <w:rPr>
          <w:lang w:eastAsia="nb-NO"/>
        </w:rPr>
        <w:lastRenderedPageBreak/>
        <w:t xml:space="preserve">For denne kontrakten gjelder Standard kontraktsvilkår for Oslo kommunes kjøp av varer (heretter kalt standardvilkårene) med de endringer og suppleringer som følger av denne kontrakten. </w:t>
      </w:r>
    </w:p>
    <w:p w14:paraId="4CC92698" w14:textId="17970080" w:rsidR="00D54C6C" w:rsidRPr="006F5FA1" w:rsidRDefault="00D54C6C" w:rsidP="006F5FA1">
      <w:pPr>
        <w:pStyle w:val="Overskrift1"/>
        <w:rPr>
          <w:rFonts w:eastAsia="Times New Roman"/>
          <w:lang w:eastAsia="nb-NO"/>
        </w:rPr>
      </w:pPr>
      <w:bookmarkStart w:id="1" w:name="_Toc202762636"/>
      <w:bookmarkStart w:id="2" w:name="_Toc130468802"/>
      <w:bookmarkStart w:id="3" w:name="_Toc214965047"/>
      <w:r w:rsidRPr="00D54C6C">
        <w:rPr>
          <w:rFonts w:eastAsia="Times New Roman"/>
          <w:lang w:eastAsia="nb-NO"/>
        </w:rPr>
        <w:t>Kontrakten (standardvilkårene pkt. 1.1)</w:t>
      </w:r>
      <w:bookmarkEnd w:id="1"/>
      <w:bookmarkEnd w:id="2"/>
      <w:bookmarkEnd w:id="3"/>
    </w:p>
    <w:p w14:paraId="5BDA7128"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Kontrakten består av følgende dokumenter:</w:t>
      </w:r>
    </w:p>
    <w:p w14:paraId="6633EBF6"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36A14473" w14:textId="27D14300" w:rsidR="00572D6B" w:rsidRDefault="00572D6B" w:rsidP="00A22A42">
      <w:pPr>
        <w:numPr>
          <w:ilvl w:val="0"/>
          <w:numId w:val="2"/>
        </w:num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1 Standard kontraktsvilkår</w:t>
      </w:r>
    </w:p>
    <w:p w14:paraId="70F033CD" w14:textId="1AC6524C" w:rsidR="00D54C6C" w:rsidRPr="00D54C6C" w:rsidRDefault="00572D6B" w:rsidP="00A22A42">
      <w:pPr>
        <w:numPr>
          <w:ilvl w:val="0"/>
          <w:numId w:val="2"/>
        </w:num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2</w:t>
      </w:r>
      <w:r w:rsidR="006934E8">
        <w:rPr>
          <w:rFonts w:ascii="Oslo Sans Office" w:eastAsia="Times New Roman" w:hAnsi="Oslo Sans Office" w:cs="Times New Roman"/>
          <w:szCs w:val="20"/>
          <w:lang w:eastAsia="nb-NO"/>
        </w:rPr>
        <w:t xml:space="preserve"> Tilbudsbrev</w:t>
      </w:r>
    </w:p>
    <w:p w14:paraId="4A002DD7" w14:textId="291B2562" w:rsidR="00D54C6C" w:rsidRPr="00D54C6C" w:rsidRDefault="00572D6B" w:rsidP="00A22A42">
      <w:pPr>
        <w:numPr>
          <w:ilvl w:val="0"/>
          <w:numId w:val="2"/>
        </w:num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3</w:t>
      </w:r>
      <w:r w:rsidR="006934E8">
        <w:rPr>
          <w:rFonts w:ascii="Oslo Sans Office" w:eastAsia="Times New Roman" w:hAnsi="Oslo Sans Office" w:cs="Times New Roman"/>
          <w:szCs w:val="20"/>
          <w:lang w:eastAsia="nb-NO"/>
        </w:rPr>
        <w:t xml:space="preserve"> </w:t>
      </w:r>
      <w:r w:rsidR="003B2E6D">
        <w:rPr>
          <w:rFonts w:ascii="Oslo Sans Office" w:eastAsia="Times New Roman" w:hAnsi="Oslo Sans Office" w:cs="Times New Roman"/>
          <w:szCs w:val="20"/>
          <w:lang w:eastAsia="nb-NO"/>
        </w:rPr>
        <w:t>P</w:t>
      </w:r>
      <w:r w:rsidR="00601393">
        <w:rPr>
          <w:rFonts w:ascii="Oslo Sans Office" w:eastAsia="Times New Roman" w:hAnsi="Oslo Sans Office" w:cs="Times New Roman"/>
          <w:szCs w:val="20"/>
          <w:lang w:eastAsia="nb-NO"/>
        </w:rPr>
        <w:t>risskjema</w:t>
      </w:r>
    </w:p>
    <w:p w14:paraId="03EB8061" w14:textId="7488E491" w:rsidR="00D54C6C" w:rsidRPr="00D54C6C" w:rsidRDefault="00572D6B" w:rsidP="00A22A42">
      <w:pPr>
        <w:numPr>
          <w:ilvl w:val="0"/>
          <w:numId w:val="2"/>
        </w:num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4</w:t>
      </w:r>
      <w:r w:rsidR="00601393">
        <w:rPr>
          <w:rFonts w:ascii="Oslo Sans Office" w:eastAsia="Times New Roman" w:hAnsi="Oslo Sans Office" w:cs="Times New Roman"/>
          <w:szCs w:val="20"/>
          <w:lang w:eastAsia="nb-NO"/>
        </w:rPr>
        <w:t xml:space="preserve"> </w:t>
      </w:r>
      <w:r w:rsidR="003B2E6D">
        <w:rPr>
          <w:rFonts w:ascii="Oslo Sans Office" w:eastAsia="Times New Roman" w:hAnsi="Oslo Sans Office" w:cs="Times New Roman"/>
          <w:szCs w:val="20"/>
          <w:lang w:eastAsia="nb-NO"/>
        </w:rPr>
        <w:t>Utfylt kravspesi</w:t>
      </w:r>
      <w:r w:rsidR="00A819F3">
        <w:rPr>
          <w:rFonts w:ascii="Oslo Sans Office" w:eastAsia="Times New Roman" w:hAnsi="Oslo Sans Office" w:cs="Times New Roman"/>
          <w:szCs w:val="20"/>
          <w:lang w:eastAsia="nb-NO"/>
        </w:rPr>
        <w:t>fikasjon</w:t>
      </w:r>
    </w:p>
    <w:p w14:paraId="7CA8B298" w14:textId="5FA3AD26" w:rsidR="00D54C6C" w:rsidRDefault="00D54C6C" w:rsidP="00DD6CD5">
      <w:pPr>
        <w:spacing w:after="0" w:line="240" w:lineRule="auto"/>
        <w:ind w:left="1065"/>
        <w:rPr>
          <w:rFonts w:ascii="Oslo Sans Office" w:eastAsia="Times New Roman" w:hAnsi="Oslo Sans Office" w:cs="Times New Roman"/>
          <w:szCs w:val="20"/>
          <w:lang w:eastAsia="nb-NO"/>
        </w:rPr>
      </w:pPr>
    </w:p>
    <w:p w14:paraId="7313B5F9" w14:textId="77777777" w:rsidR="00D76B3C" w:rsidRPr="00D54C6C" w:rsidRDefault="00D76B3C" w:rsidP="004879B5">
      <w:pPr>
        <w:spacing w:after="0" w:line="240" w:lineRule="auto"/>
        <w:ind w:left="1065"/>
        <w:rPr>
          <w:rFonts w:ascii="Oslo Sans Office" w:eastAsia="Times New Roman" w:hAnsi="Oslo Sans Office" w:cs="Times New Roman"/>
          <w:szCs w:val="20"/>
          <w:lang w:eastAsia="nb-NO"/>
        </w:rPr>
      </w:pPr>
    </w:p>
    <w:p w14:paraId="7A8177BE"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53DBB80C"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Ved motstrid gjelder dokumentene i ovennevnte rekkefølge. </w:t>
      </w:r>
    </w:p>
    <w:p w14:paraId="54EDE607"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2F30973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6265100" w14:textId="5A312D2D" w:rsidR="00D54C6C" w:rsidRPr="00D54C6C" w:rsidRDefault="00D54C6C" w:rsidP="00062902">
      <w:pPr>
        <w:pStyle w:val="Overskrift1"/>
        <w:rPr>
          <w:rFonts w:eastAsia="Times New Roman"/>
          <w:lang w:eastAsia="nb-NO"/>
        </w:rPr>
      </w:pPr>
      <w:bookmarkStart w:id="4" w:name="_Toc202762637"/>
      <w:bookmarkStart w:id="5" w:name="_Toc130468803"/>
      <w:bookmarkStart w:id="6" w:name="_Toc214965048"/>
      <w:r w:rsidRPr="00D54C6C">
        <w:rPr>
          <w:rFonts w:eastAsia="Times New Roman"/>
          <w:lang w:eastAsia="nb-NO"/>
        </w:rPr>
        <w:t>Partenes representanter (standardvilkårene pkt. 2)</w:t>
      </w:r>
      <w:bookmarkEnd w:id="4"/>
      <w:bookmarkEnd w:id="5"/>
      <w:bookmarkEnd w:id="6"/>
    </w:p>
    <w:p w14:paraId="36FE7166"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For Oppdragsgiver:</w:t>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t>For Leverandøren:</w:t>
      </w:r>
    </w:p>
    <w:p w14:paraId="5A512E65"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76DB872" w14:textId="1D196DED" w:rsidR="00D54C6C" w:rsidRPr="008370E6" w:rsidRDefault="00D54C6C" w:rsidP="00D54C6C">
      <w:pPr>
        <w:spacing w:after="0" w:line="240" w:lineRule="auto"/>
        <w:rPr>
          <w:rFonts w:ascii="Oslo Sans Office" w:eastAsia="Times New Roman" w:hAnsi="Oslo Sans Office" w:cs="Times New Roman"/>
          <w:lang w:eastAsia="nb-NO"/>
        </w:rPr>
      </w:pPr>
      <w:r w:rsidRPr="008370E6">
        <w:rPr>
          <w:rFonts w:ascii="Oslo Sans Office" w:eastAsia="Times New Roman" w:hAnsi="Oslo Sans Office" w:cs="Times New Roman"/>
          <w:lang w:eastAsia="nb-NO"/>
        </w:rPr>
        <w:t>Navn</w:t>
      </w:r>
      <w:r>
        <w:tab/>
      </w:r>
      <w:r>
        <w:tab/>
      </w:r>
      <w:r w:rsidR="006F5FA1" w:rsidRPr="008370E6">
        <w:rPr>
          <w:rFonts w:ascii="Oslo Sans Office" w:eastAsia="Times New Roman" w:hAnsi="Oslo Sans Office" w:cs="Times New Roman"/>
          <w:lang w:eastAsia="nb-NO"/>
        </w:rPr>
        <w:t>Colin Wilson</w:t>
      </w:r>
      <w:r w:rsidR="006F5FA1">
        <w:tab/>
      </w:r>
      <w:r>
        <w:tab/>
      </w:r>
      <w:r>
        <w:tab/>
      </w:r>
      <w:r w:rsidRPr="008370E6">
        <w:rPr>
          <w:rFonts w:ascii="Oslo Sans Office" w:eastAsia="Times New Roman" w:hAnsi="Oslo Sans Office" w:cs="Times New Roman"/>
          <w:lang w:eastAsia="nb-NO"/>
        </w:rPr>
        <w:t>Navn</w:t>
      </w:r>
      <w:r>
        <w:tab/>
      </w:r>
    </w:p>
    <w:p w14:paraId="4749F2DC" w14:textId="35722153" w:rsidR="00D54C6C" w:rsidRPr="00D54C6C" w:rsidRDefault="00D54C6C" w:rsidP="00D54C6C">
      <w:pPr>
        <w:spacing w:after="0" w:line="240" w:lineRule="auto"/>
        <w:rPr>
          <w:rFonts w:ascii="Oslo Sans Office" w:eastAsia="Times New Roman" w:hAnsi="Oslo Sans Office" w:cs="Times New Roman"/>
          <w:lang w:eastAsia="nb-NO"/>
        </w:rPr>
      </w:pPr>
      <w:r w:rsidRPr="73CC01A6">
        <w:rPr>
          <w:rFonts w:ascii="Oslo Sans Office" w:eastAsia="Times New Roman" w:hAnsi="Oslo Sans Office" w:cs="Times New Roman"/>
          <w:lang w:eastAsia="nb-NO"/>
        </w:rPr>
        <w:t>Adresse</w:t>
      </w:r>
      <w:r>
        <w:tab/>
      </w:r>
      <w:r w:rsidR="006F5FA1" w:rsidRPr="73CC01A6">
        <w:rPr>
          <w:rFonts w:ascii="Oslo Sans Office" w:eastAsia="Times New Roman" w:hAnsi="Oslo Sans Office" w:cs="Times New Roman"/>
          <w:lang w:eastAsia="nb-NO"/>
        </w:rPr>
        <w:t>Østensjøveien 27, Oslo</w:t>
      </w:r>
      <w:r>
        <w:tab/>
      </w:r>
      <w:r w:rsidRPr="73CC01A6">
        <w:rPr>
          <w:rFonts w:ascii="Oslo Sans Office" w:eastAsia="Times New Roman" w:hAnsi="Oslo Sans Office" w:cs="Times New Roman"/>
          <w:lang w:eastAsia="nb-NO"/>
        </w:rPr>
        <w:t>Adresse</w:t>
      </w:r>
      <w:r>
        <w:tab/>
      </w:r>
    </w:p>
    <w:p w14:paraId="7AF6CF17" w14:textId="73D44B67" w:rsidR="00D54C6C" w:rsidRPr="00353099" w:rsidRDefault="00D54C6C" w:rsidP="00D54C6C">
      <w:pPr>
        <w:spacing w:after="0" w:line="240" w:lineRule="auto"/>
        <w:rPr>
          <w:rFonts w:ascii="Oslo Sans Office" w:eastAsia="Times New Roman" w:hAnsi="Oslo Sans Office" w:cs="Times New Roman"/>
          <w:lang w:eastAsia="nb-NO"/>
        </w:rPr>
      </w:pPr>
      <w:r w:rsidRPr="73CC01A6">
        <w:rPr>
          <w:rFonts w:ascii="Oslo Sans Office" w:eastAsia="Times New Roman" w:hAnsi="Oslo Sans Office" w:cs="Times New Roman"/>
          <w:lang w:eastAsia="nb-NO"/>
        </w:rPr>
        <w:t>Telefon</w:t>
      </w:r>
      <w:r>
        <w:tab/>
      </w:r>
      <w:r w:rsidR="006F5FA1" w:rsidRPr="73CC01A6">
        <w:rPr>
          <w:rFonts w:ascii="Oslo Sans Office" w:eastAsia="Times New Roman" w:hAnsi="Oslo Sans Office" w:cs="Times New Roman"/>
          <w:lang w:eastAsia="nb-NO"/>
        </w:rPr>
        <w:t>92609544</w:t>
      </w:r>
      <w:r w:rsidR="006F5FA1">
        <w:tab/>
      </w:r>
      <w:r w:rsidR="006F5FA1">
        <w:tab/>
      </w:r>
      <w:r w:rsidR="00EE4B56">
        <w:tab/>
      </w:r>
      <w:r w:rsidRPr="73CC01A6">
        <w:rPr>
          <w:rFonts w:ascii="Oslo Sans Office" w:eastAsia="Times New Roman" w:hAnsi="Oslo Sans Office" w:cs="Times New Roman"/>
          <w:lang w:eastAsia="nb-NO"/>
        </w:rPr>
        <w:t>Telefon</w:t>
      </w:r>
      <w:r>
        <w:tab/>
      </w:r>
    </w:p>
    <w:p w14:paraId="69739825" w14:textId="091EDD99" w:rsidR="00D54C6C" w:rsidRPr="00FC63E5" w:rsidRDefault="00D54C6C" w:rsidP="3E355362">
      <w:pPr>
        <w:spacing w:after="0" w:line="240" w:lineRule="auto"/>
        <w:rPr>
          <w:rFonts w:ascii="Oslo Sans Office" w:eastAsia="Times New Roman" w:hAnsi="Oslo Sans Office" w:cs="Times New Roman"/>
          <w:lang w:eastAsia="nb-NO"/>
        </w:rPr>
      </w:pPr>
      <w:r w:rsidRPr="7A37C9CC">
        <w:rPr>
          <w:rFonts w:ascii="Oslo Sans Office" w:eastAsia="Times New Roman" w:hAnsi="Oslo Sans Office" w:cs="Times New Roman"/>
          <w:lang w:eastAsia="nb-NO"/>
        </w:rPr>
        <w:t>E-post</w:t>
      </w:r>
      <w:r>
        <w:tab/>
      </w:r>
      <w:r w:rsidR="006F5FA1" w:rsidRPr="7A37C9CC">
        <w:rPr>
          <w:rFonts w:ascii="Oslo Sans Office" w:eastAsia="Times New Roman" w:hAnsi="Oslo Sans Office" w:cs="Times New Roman"/>
          <w:lang w:eastAsia="nb-NO"/>
        </w:rPr>
        <w:t>colin.wilson@bre.oslo.kommune.no</w:t>
      </w:r>
      <w:r>
        <w:tab/>
      </w:r>
      <w:r w:rsidRPr="7A37C9CC">
        <w:rPr>
          <w:rFonts w:ascii="Oslo Sans Office" w:eastAsia="Times New Roman" w:hAnsi="Oslo Sans Office" w:cs="Times New Roman"/>
          <w:lang w:eastAsia="nb-NO"/>
        </w:rPr>
        <w:t>E-post</w:t>
      </w:r>
      <w:r>
        <w:tab/>
      </w:r>
      <w:r>
        <w:tab/>
      </w:r>
    </w:p>
    <w:p w14:paraId="5DE79BCE" w14:textId="77777777" w:rsidR="00140BCB" w:rsidRPr="00F8126D" w:rsidRDefault="00140BCB" w:rsidP="00D54C6C">
      <w:pPr>
        <w:spacing w:after="0" w:line="240" w:lineRule="auto"/>
        <w:rPr>
          <w:rFonts w:ascii="Oslo Sans Office" w:eastAsia="Times New Roman" w:hAnsi="Oslo Sans Office" w:cs="Times New Roman"/>
          <w:szCs w:val="20"/>
          <w:lang w:eastAsia="nb-NO"/>
        </w:rPr>
      </w:pPr>
    </w:p>
    <w:p w14:paraId="12A0A7C6" w14:textId="77777777" w:rsidR="00D54C6C" w:rsidRPr="00F8126D" w:rsidRDefault="00D54C6C" w:rsidP="00D54C6C">
      <w:pPr>
        <w:spacing w:after="0" w:line="240" w:lineRule="auto"/>
        <w:rPr>
          <w:rFonts w:ascii="Oslo Sans Office" w:eastAsia="Times New Roman" w:hAnsi="Oslo Sans Office" w:cs="Times New Roman"/>
          <w:szCs w:val="20"/>
          <w:lang w:eastAsia="nb-NO"/>
        </w:rPr>
      </w:pPr>
    </w:p>
    <w:p w14:paraId="385112B9" w14:textId="0F414456" w:rsidR="00D54C6C" w:rsidRPr="00D54C6C" w:rsidRDefault="00D54C6C" w:rsidP="00062902">
      <w:pPr>
        <w:pStyle w:val="Overskrift1"/>
        <w:rPr>
          <w:rFonts w:eastAsia="Times New Roman"/>
          <w:lang w:eastAsia="nb-NO"/>
        </w:rPr>
      </w:pPr>
      <w:bookmarkStart w:id="7" w:name="_Toc130468804"/>
      <w:bookmarkStart w:id="8" w:name="_Toc214965049"/>
      <w:r w:rsidRPr="00D54C6C">
        <w:rPr>
          <w:rFonts w:eastAsia="Times New Roman"/>
          <w:lang w:eastAsia="nb-NO"/>
        </w:rPr>
        <w:t>Leveransen</w:t>
      </w:r>
      <w:bookmarkEnd w:id="7"/>
      <w:bookmarkEnd w:id="8"/>
      <w:r w:rsidRPr="00D54C6C">
        <w:rPr>
          <w:rFonts w:eastAsia="Times New Roman"/>
          <w:lang w:eastAsia="nb-NO"/>
        </w:rPr>
        <w:t xml:space="preserve"> </w:t>
      </w:r>
    </w:p>
    <w:p w14:paraId="19481B1A" w14:textId="10A1D25F" w:rsidR="00D54C6C" w:rsidRPr="00D54C6C" w:rsidRDefault="00D54C6C" w:rsidP="00062902">
      <w:pPr>
        <w:pStyle w:val="Overskrift2"/>
        <w:rPr>
          <w:rFonts w:eastAsia="Times New Roman"/>
          <w:lang w:eastAsia="nb-NO"/>
        </w:rPr>
      </w:pPr>
      <w:bookmarkStart w:id="9" w:name="_Toc202762639"/>
      <w:bookmarkStart w:id="10" w:name="_Toc130468805"/>
      <w:bookmarkStart w:id="11" w:name="_Toc214965050"/>
      <w:r w:rsidRPr="00D54C6C">
        <w:rPr>
          <w:rFonts w:eastAsia="Times New Roman"/>
          <w:lang w:eastAsia="nb-NO"/>
        </w:rPr>
        <w:t>Varer</w:t>
      </w:r>
      <w:bookmarkEnd w:id="9"/>
      <w:bookmarkEnd w:id="10"/>
      <w:bookmarkEnd w:id="11"/>
    </w:p>
    <w:p w14:paraId="330AEC94" w14:textId="3C35544F" w:rsidR="1EFFDB40" w:rsidRDefault="1EFFDB40" w:rsidP="73CC01A6">
      <w:pPr>
        <w:spacing w:after="0" w:line="240" w:lineRule="auto"/>
      </w:pPr>
      <w:r w:rsidRPr="73CC01A6">
        <w:rPr>
          <w:rFonts w:ascii="Oslo Sans Office" w:eastAsia="Times New Roman" w:hAnsi="Oslo Sans Office" w:cs="Times New Roman"/>
          <w:lang w:eastAsia="nb-NO"/>
        </w:rPr>
        <w:t xml:space="preserve">Komplett bryggeanlegg i henhold til kravspesifikasjonen </w:t>
      </w:r>
    </w:p>
    <w:p w14:paraId="0B50C6FE" w14:textId="77777777" w:rsidR="00062902" w:rsidRPr="00D54C6C" w:rsidRDefault="00062902" w:rsidP="00D54C6C">
      <w:pPr>
        <w:spacing w:after="0" w:line="240" w:lineRule="auto"/>
        <w:rPr>
          <w:rFonts w:ascii="Oslo Sans Office" w:eastAsia="Times New Roman" w:hAnsi="Oslo Sans Office" w:cs="Times New Roman"/>
          <w:szCs w:val="20"/>
          <w:lang w:eastAsia="nb-NO"/>
        </w:rPr>
      </w:pPr>
    </w:p>
    <w:p w14:paraId="6310D9C5" w14:textId="4CD00B56" w:rsidR="00D54C6C" w:rsidRPr="00D54C6C" w:rsidRDefault="00D54C6C" w:rsidP="00062902">
      <w:pPr>
        <w:pStyle w:val="Overskrift2"/>
        <w:rPr>
          <w:rFonts w:eastAsia="Times New Roman"/>
          <w:lang w:eastAsia="nb-NO"/>
        </w:rPr>
      </w:pPr>
      <w:bookmarkStart w:id="12" w:name="_Toc202762640"/>
      <w:bookmarkStart w:id="13" w:name="_Toc130468806"/>
      <w:bookmarkStart w:id="14" w:name="_Toc214965051"/>
      <w:r w:rsidRPr="00D54C6C">
        <w:rPr>
          <w:rFonts w:eastAsia="Times New Roman"/>
          <w:lang w:eastAsia="nb-NO"/>
        </w:rPr>
        <w:t>Sideforpliktelser</w:t>
      </w:r>
      <w:bookmarkEnd w:id="12"/>
      <w:bookmarkEnd w:id="13"/>
      <w:bookmarkEnd w:id="14"/>
      <w:r w:rsidRPr="00D54C6C">
        <w:rPr>
          <w:rFonts w:eastAsia="Times New Roman"/>
          <w:lang w:eastAsia="nb-NO"/>
        </w:rPr>
        <w:t xml:space="preserve"> </w:t>
      </w:r>
    </w:p>
    <w:p w14:paraId="65E46A9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06DA8AC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Leveransen omfatter følgende sideforpliktelser: </w:t>
      </w:r>
    </w:p>
    <w:p w14:paraId="090A152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96426AE" w14:textId="25BA93DA" w:rsidR="00140BCB"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23724DA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3192467" w14:textId="477B8208" w:rsidR="00D54C6C" w:rsidRPr="00D54C6C" w:rsidRDefault="00D54C6C" w:rsidP="00062902">
      <w:pPr>
        <w:pStyle w:val="Overskrift1"/>
        <w:rPr>
          <w:rFonts w:eastAsia="Times New Roman"/>
          <w:lang w:eastAsia="nb-NO"/>
        </w:rPr>
      </w:pPr>
      <w:bookmarkStart w:id="15" w:name="_Toc130468807"/>
      <w:bookmarkStart w:id="16" w:name="_Toc214965052"/>
      <w:r w:rsidRPr="00D54C6C">
        <w:rPr>
          <w:rFonts w:eastAsia="Times New Roman"/>
          <w:lang w:eastAsia="nb-NO"/>
        </w:rPr>
        <w:t>Leveringstid og -sted (standardvilkårene pkt. 4.2)</w:t>
      </w:r>
      <w:bookmarkEnd w:id="15"/>
      <w:bookmarkEnd w:id="16"/>
    </w:p>
    <w:p w14:paraId="26967A7B" w14:textId="0B5044EF" w:rsidR="00D54C6C" w:rsidRPr="00D54C6C" w:rsidRDefault="00D54C6C" w:rsidP="00D54C6C">
      <w:pPr>
        <w:spacing w:after="0" w:line="240" w:lineRule="auto"/>
        <w:rPr>
          <w:rFonts w:ascii="Oslo Sans Office" w:eastAsia="Times New Roman" w:hAnsi="Oslo Sans Office" w:cs="Times New Roman"/>
          <w:lang w:eastAsia="nb-NO"/>
        </w:rPr>
      </w:pPr>
      <w:r w:rsidRPr="73CC01A6">
        <w:rPr>
          <w:rFonts w:ascii="Oslo Sans Office" w:eastAsia="Times New Roman" w:hAnsi="Oslo Sans Office" w:cs="Times New Roman"/>
          <w:lang w:eastAsia="nb-NO"/>
        </w:rPr>
        <w:t>Leveringstid</w:t>
      </w:r>
      <w:r>
        <w:tab/>
      </w:r>
      <w:r>
        <w:tab/>
      </w:r>
      <w:r>
        <w:tab/>
      </w:r>
    </w:p>
    <w:p w14:paraId="75E58C49"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0243B0ED" w14:textId="620B49CB" w:rsidR="00D54C6C" w:rsidRDefault="00D54C6C" w:rsidP="00D54C6C">
      <w:pPr>
        <w:spacing w:after="0" w:line="240" w:lineRule="auto"/>
        <w:rPr>
          <w:rFonts w:ascii="Oslo Sans Office" w:eastAsia="Times New Roman" w:hAnsi="Oslo Sans Office" w:cs="Times New Roman"/>
          <w:lang w:eastAsia="nb-NO"/>
        </w:rPr>
      </w:pPr>
      <w:r w:rsidRPr="73CC01A6">
        <w:rPr>
          <w:rFonts w:ascii="Oslo Sans Office" w:eastAsia="Times New Roman" w:hAnsi="Oslo Sans Office" w:cs="Times New Roman"/>
          <w:lang w:eastAsia="nb-NO"/>
        </w:rPr>
        <w:t xml:space="preserve">Leveringsadresse </w:t>
      </w:r>
      <w:r>
        <w:tab/>
      </w:r>
      <w:r>
        <w:tab/>
      </w:r>
    </w:p>
    <w:p w14:paraId="45776B04"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79E736DB"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50A1B00" w14:textId="3740E5B0" w:rsidR="00D54C6C" w:rsidRPr="006F5FA1" w:rsidRDefault="00D54C6C" w:rsidP="006F5FA1">
      <w:pPr>
        <w:pStyle w:val="Overskrift1"/>
        <w:rPr>
          <w:rFonts w:eastAsia="Times New Roman"/>
          <w:lang w:eastAsia="nb-NO"/>
        </w:rPr>
      </w:pPr>
      <w:bookmarkStart w:id="17" w:name="_Toc130468808"/>
      <w:bookmarkStart w:id="18" w:name="_Toc214965053"/>
      <w:r w:rsidRPr="00D54C6C">
        <w:rPr>
          <w:rFonts w:eastAsia="Times New Roman"/>
          <w:lang w:eastAsia="nb-NO"/>
        </w:rPr>
        <w:t>Ordrebekreftelse (standardvilkårene pkt. 4.3)</w:t>
      </w:r>
      <w:bookmarkEnd w:id="17"/>
      <w:bookmarkEnd w:id="18"/>
      <w:r w:rsidRPr="006F5FA1">
        <w:rPr>
          <w:rFonts w:ascii="Oslo Sans Office" w:eastAsia="Times New Roman" w:hAnsi="Oslo Sans Office" w:cs="Times New Roman"/>
          <w:szCs w:val="20"/>
          <w:lang w:eastAsia="nb-NO"/>
        </w:rPr>
        <w:tab/>
      </w:r>
    </w:p>
    <w:p w14:paraId="5BA35B89" w14:textId="62E741D4"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Punkt 4.3 i standardvilkårene endres slik:</w:t>
      </w:r>
    </w:p>
    <w:p w14:paraId="24FB72A2"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2787BFBA"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5D697ED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3060B905" w14:textId="1FF5478C" w:rsidR="00D54C6C" w:rsidRPr="006F5FA1" w:rsidRDefault="00D54C6C" w:rsidP="006F5FA1">
      <w:pPr>
        <w:pStyle w:val="Overskrift1"/>
        <w:rPr>
          <w:rFonts w:eastAsia="Times New Roman"/>
          <w:lang w:eastAsia="nb-NO"/>
        </w:rPr>
      </w:pPr>
      <w:bookmarkStart w:id="19" w:name="_Toc130468809"/>
      <w:bookmarkStart w:id="20" w:name="_Toc214965054"/>
      <w:r w:rsidRPr="00D54C6C">
        <w:rPr>
          <w:rFonts w:eastAsia="Times New Roman"/>
          <w:lang w:eastAsia="nb-NO"/>
        </w:rPr>
        <w:t>Leveringsklausuler (standardvilkårene pkt. 4.3.1)</w:t>
      </w:r>
      <w:bookmarkEnd w:id="19"/>
      <w:bookmarkEnd w:id="20"/>
    </w:p>
    <w:p w14:paraId="14ACF5A0" w14:textId="77777777" w:rsidR="0069479C" w:rsidRDefault="00D54C6C" w:rsidP="0069479C">
      <w:pPr>
        <w:spacing w:after="0" w:line="240" w:lineRule="auto"/>
        <w:rPr>
          <w:rFonts w:ascii="Oslo Sans Office" w:eastAsia="Times New Roman" w:hAnsi="Oslo Sans Office" w:cs="Times New Roman"/>
          <w:szCs w:val="20"/>
          <w:lang w:eastAsia="nb-NO"/>
        </w:rPr>
      </w:pPr>
      <w:r w:rsidRPr="73CC01A6">
        <w:rPr>
          <w:rFonts w:ascii="Oslo Sans Office" w:eastAsia="Times New Roman" w:hAnsi="Oslo Sans Office" w:cs="Times New Roman"/>
          <w:lang w:eastAsia="nb-NO"/>
        </w:rPr>
        <w:t xml:space="preserve">Følgende leveringsklausul er avtalt: </w:t>
      </w:r>
      <w:r>
        <w:tab/>
      </w:r>
      <w:r>
        <w:tab/>
      </w:r>
    </w:p>
    <w:p w14:paraId="09A6D40E" w14:textId="525FA636" w:rsidR="00D54C6C" w:rsidRDefault="00D54C6C" w:rsidP="00D54C6C">
      <w:pPr>
        <w:spacing w:after="0" w:line="240" w:lineRule="auto"/>
        <w:rPr>
          <w:rFonts w:ascii="Oslo Sans Office" w:eastAsia="Times New Roman" w:hAnsi="Oslo Sans Office" w:cs="Times New Roman"/>
          <w:szCs w:val="20"/>
          <w:lang w:eastAsia="nb-NO"/>
        </w:rPr>
      </w:pPr>
    </w:p>
    <w:p w14:paraId="09462934"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6021CB64"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0B849EE9" w14:textId="1B1038D0" w:rsidR="00D54C6C" w:rsidRPr="00D54C6C" w:rsidRDefault="00D54C6C" w:rsidP="00140BCB">
      <w:pPr>
        <w:pStyle w:val="Overskrift1"/>
        <w:rPr>
          <w:rFonts w:eastAsia="Times New Roman"/>
          <w:lang w:eastAsia="nb-NO"/>
        </w:rPr>
      </w:pPr>
      <w:bookmarkStart w:id="21" w:name="_Toc130468810"/>
      <w:bookmarkStart w:id="22" w:name="_Toc214965055"/>
      <w:r w:rsidRPr="00D54C6C">
        <w:rPr>
          <w:rFonts w:eastAsia="Times New Roman"/>
          <w:lang w:eastAsia="nb-NO"/>
        </w:rPr>
        <w:t>Forsikring (standardvilkårene pkt. 4.7)</w:t>
      </w:r>
      <w:bookmarkEnd w:id="21"/>
      <w:bookmarkEnd w:id="22"/>
    </w:p>
    <w:p w14:paraId="79D1137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For leveransen gjelder følgende forsikringer:</w:t>
      </w:r>
    </w:p>
    <w:p w14:paraId="64E5306B"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477F77E0"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0026A1A6"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6514058A" w14:textId="0779F25C" w:rsidR="00D54C6C" w:rsidRPr="00D54C6C" w:rsidRDefault="00D54C6C" w:rsidP="00140BCB">
      <w:pPr>
        <w:pStyle w:val="Overskrift1"/>
        <w:rPr>
          <w:rFonts w:eastAsia="Times New Roman"/>
          <w:lang w:eastAsia="nb-NO"/>
        </w:rPr>
      </w:pPr>
      <w:bookmarkStart w:id="23" w:name="_Toc130468812"/>
      <w:bookmarkStart w:id="24" w:name="_Toc214965056"/>
      <w:r w:rsidRPr="00D54C6C">
        <w:rPr>
          <w:rFonts w:eastAsia="Times New Roman"/>
          <w:lang w:eastAsia="nb-NO"/>
        </w:rPr>
        <w:t>Pris og betaling (standardvilkårene pkt. 7)</w:t>
      </w:r>
      <w:bookmarkEnd w:id="23"/>
      <w:bookmarkEnd w:id="24"/>
    </w:p>
    <w:p w14:paraId="4C256DBA" w14:textId="4838D371" w:rsidR="00D54C6C" w:rsidRPr="00D54C6C" w:rsidRDefault="00D54C6C" w:rsidP="00140BCB">
      <w:pPr>
        <w:pStyle w:val="Overskrift2"/>
        <w:rPr>
          <w:rFonts w:eastAsia="Times New Roman"/>
          <w:lang w:eastAsia="nb-NO"/>
        </w:rPr>
      </w:pPr>
      <w:bookmarkStart w:id="25" w:name="_Toc130468813"/>
      <w:bookmarkStart w:id="26" w:name="_Toc214965057"/>
      <w:r w:rsidRPr="00D54C6C">
        <w:rPr>
          <w:rFonts w:eastAsia="Times New Roman"/>
          <w:lang w:eastAsia="nb-NO"/>
        </w:rPr>
        <w:t>Pris</w:t>
      </w:r>
      <w:bookmarkEnd w:id="25"/>
      <w:bookmarkEnd w:id="26"/>
      <w:r w:rsidRPr="00D54C6C">
        <w:rPr>
          <w:rFonts w:eastAsia="Times New Roman"/>
          <w:lang w:eastAsia="nb-NO"/>
        </w:rPr>
        <w:t xml:space="preserve"> </w:t>
      </w:r>
    </w:p>
    <w:p w14:paraId="52EF64B1" w14:textId="56FF4202" w:rsidR="00D54C6C" w:rsidRPr="00D54C6C" w:rsidRDefault="00D54C6C" w:rsidP="00D54C6C">
      <w:pPr>
        <w:spacing w:after="0" w:line="240" w:lineRule="auto"/>
        <w:rPr>
          <w:rFonts w:ascii="Oslo Sans Office" w:eastAsia="Times New Roman" w:hAnsi="Oslo Sans Office" w:cs="Times New Roman"/>
          <w:i/>
          <w:color w:val="4BACC6"/>
          <w:szCs w:val="20"/>
          <w:lang w:eastAsia="nb-NO"/>
        </w:rPr>
      </w:pPr>
    </w:p>
    <w:p w14:paraId="12712842" w14:textId="5E8E440A" w:rsidR="00D54C6C" w:rsidRPr="00D54C6C" w:rsidRDefault="00F27DA1"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 xml:space="preserve">Se </w:t>
      </w:r>
      <w:r w:rsidR="000A217A">
        <w:rPr>
          <w:rFonts w:ascii="Oslo Sans Office" w:eastAsia="Times New Roman" w:hAnsi="Oslo Sans Office" w:cs="Times New Roman"/>
          <w:szCs w:val="20"/>
          <w:lang w:eastAsia="nb-NO"/>
        </w:rPr>
        <w:t>prisskjema/pristilbud</w:t>
      </w:r>
      <w:r w:rsidR="008D34D1">
        <w:rPr>
          <w:rFonts w:ascii="Oslo Sans Office" w:eastAsia="Times New Roman" w:hAnsi="Oslo Sans Office" w:cs="Times New Roman"/>
          <w:szCs w:val="20"/>
          <w:lang w:eastAsia="nb-NO"/>
        </w:rPr>
        <w:t xml:space="preserve"> </w:t>
      </w:r>
    </w:p>
    <w:p w14:paraId="279A6B41"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6FFC1225" w14:textId="77777777" w:rsidR="00D54C6C" w:rsidRPr="00D54C6C" w:rsidRDefault="00D54C6C" w:rsidP="00D54C6C">
      <w:pPr>
        <w:spacing w:after="0" w:line="240" w:lineRule="auto"/>
        <w:rPr>
          <w:rFonts w:ascii="Oslo Sans Office" w:eastAsia="Times New Roman" w:hAnsi="Oslo Sans Office" w:cs="Times New Roman"/>
          <w:sz w:val="16"/>
          <w:szCs w:val="16"/>
          <w:lang w:eastAsia="nb-NO"/>
        </w:rPr>
      </w:pPr>
    </w:p>
    <w:p w14:paraId="7DFED644"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346EF7F9" w14:textId="783DBEB1" w:rsidR="00D54C6C" w:rsidRPr="00D54C6C" w:rsidRDefault="00D54C6C" w:rsidP="00140BCB">
      <w:pPr>
        <w:pStyle w:val="Overskrift2"/>
        <w:rPr>
          <w:rFonts w:eastAsia="Times New Roman"/>
          <w:lang w:eastAsia="nb-NO"/>
        </w:rPr>
      </w:pPr>
      <w:bookmarkStart w:id="27" w:name="_Toc130468814"/>
      <w:bookmarkStart w:id="28" w:name="_Toc214965058"/>
      <w:r w:rsidRPr="00D54C6C">
        <w:rPr>
          <w:rFonts w:eastAsia="Times New Roman"/>
          <w:lang w:eastAsia="nb-NO"/>
        </w:rPr>
        <w:t>Prisregulering (standardvilkårene pkt. 7.2)</w:t>
      </w:r>
      <w:bookmarkEnd w:id="27"/>
      <w:bookmarkEnd w:id="28"/>
    </w:p>
    <w:p w14:paraId="4DAF75CD"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92C1A21" w14:textId="45567988" w:rsidR="00D54C6C" w:rsidRPr="00D54C6C" w:rsidRDefault="407AAB3A" w:rsidP="00D54C6C">
      <w:pPr>
        <w:spacing w:after="0" w:line="240" w:lineRule="auto"/>
        <w:rPr>
          <w:rFonts w:ascii="Oslo Sans Office" w:eastAsia="Times New Roman" w:hAnsi="Oslo Sans Office" w:cs="Times New Roman"/>
          <w:b/>
          <w:lang w:eastAsia="nb-NO"/>
        </w:rPr>
      </w:pPr>
      <w:r w:rsidRPr="73CC01A6">
        <w:rPr>
          <w:rFonts w:ascii="Oslo Sans Office" w:eastAsia="Times New Roman" w:hAnsi="Oslo Sans Office" w:cs="Times New Roman"/>
          <w:b/>
          <w:bCs/>
          <w:lang w:eastAsia="nb-NO"/>
        </w:rPr>
        <w:t>Ingen prisregulering</w:t>
      </w:r>
    </w:p>
    <w:p w14:paraId="6B64FF74"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30721EBF"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25124899" w14:textId="5EE454F4" w:rsidR="00D54C6C" w:rsidRDefault="00D54C6C" w:rsidP="00140BCB">
      <w:pPr>
        <w:pStyle w:val="Overskrift1"/>
        <w:rPr>
          <w:rFonts w:eastAsia="Times New Roman"/>
          <w:lang w:eastAsia="nb-NO"/>
        </w:rPr>
      </w:pPr>
      <w:bookmarkStart w:id="29" w:name="_Toc130468816"/>
      <w:bookmarkStart w:id="30" w:name="_Toc214965059"/>
      <w:r w:rsidRPr="00D54C6C">
        <w:rPr>
          <w:rFonts w:eastAsia="Times New Roman"/>
          <w:lang w:eastAsia="nb-NO"/>
        </w:rPr>
        <w:t>Leverandørens garanti/absolutt reklamasjonsfrist (standardvilkårene pkt. 8.3)</w:t>
      </w:r>
      <w:bookmarkEnd w:id="29"/>
      <w:bookmarkEnd w:id="30"/>
    </w:p>
    <w:p w14:paraId="17DD0BBA" w14:textId="77777777" w:rsidR="00140BCB" w:rsidRPr="00140BCB" w:rsidRDefault="00140BCB" w:rsidP="00140BCB">
      <w:pPr>
        <w:rPr>
          <w:lang w:eastAsia="nb-NO"/>
        </w:rPr>
      </w:pPr>
    </w:p>
    <w:p w14:paraId="4977ECCC" w14:textId="704A5840" w:rsidR="00D54C6C" w:rsidRPr="00D54C6C" w:rsidRDefault="00D54C6C" w:rsidP="00140BCB">
      <w:pPr>
        <w:pStyle w:val="Overskrift2"/>
        <w:rPr>
          <w:rFonts w:eastAsia="Times New Roman"/>
          <w:lang w:eastAsia="nb-NO"/>
        </w:rPr>
      </w:pPr>
      <w:bookmarkStart w:id="31" w:name="_Toc130468817"/>
      <w:bookmarkStart w:id="32" w:name="_Toc214965060"/>
      <w:r w:rsidRPr="00D54C6C">
        <w:rPr>
          <w:rFonts w:eastAsia="Times New Roman"/>
          <w:lang w:eastAsia="nb-NO"/>
        </w:rPr>
        <w:t>Utvidet garanti</w:t>
      </w:r>
      <w:bookmarkEnd w:id="31"/>
      <w:bookmarkEnd w:id="32"/>
      <w:r w:rsidRPr="00D54C6C">
        <w:rPr>
          <w:rFonts w:eastAsia="Times New Roman"/>
          <w:lang w:eastAsia="nb-NO"/>
        </w:rPr>
        <w:t xml:space="preserve"> </w:t>
      </w:r>
    </w:p>
    <w:p w14:paraId="6B26519C"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For Leverandørens garantiansvar gjelder følgende:</w:t>
      </w:r>
    </w:p>
    <w:p w14:paraId="228480F5" w14:textId="7CB5FDA7" w:rsidR="00D54C6C" w:rsidRDefault="00C95754" w:rsidP="00D54C6C">
      <w:pPr>
        <w:spacing w:after="0" w:line="240" w:lineRule="auto"/>
        <w:rPr>
          <w:rFonts w:ascii="Oslo Sans Office" w:eastAsia="Times New Roman" w:hAnsi="Oslo Sans Office" w:cs="Times New Roman"/>
          <w:lang w:eastAsia="nb-NO"/>
        </w:rPr>
      </w:pPr>
      <w:r w:rsidRPr="73CC01A6">
        <w:rPr>
          <w:rFonts w:ascii="Oslo Sans Office" w:eastAsia="Times New Roman" w:hAnsi="Oslo Sans Office" w:cs="Times New Roman"/>
          <w:lang w:eastAsia="nb-NO"/>
        </w:rPr>
        <w:t xml:space="preserve">Garanti er beskrevet i punkt </w:t>
      </w:r>
      <w:r w:rsidR="3041446E" w:rsidRPr="73CC01A6">
        <w:rPr>
          <w:rFonts w:ascii="Oslo Sans Office" w:eastAsia="Times New Roman" w:hAnsi="Oslo Sans Office" w:cs="Times New Roman"/>
          <w:lang w:eastAsia="nb-NO"/>
        </w:rPr>
        <w:t>XX</w:t>
      </w:r>
      <w:r w:rsidRPr="73CC01A6">
        <w:rPr>
          <w:rFonts w:ascii="Oslo Sans Office" w:eastAsia="Times New Roman" w:hAnsi="Oslo Sans Office" w:cs="Times New Roman"/>
          <w:lang w:eastAsia="nb-NO"/>
        </w:rPr>
        <w:t xml:space="preserve"> i kravspesifikasjonen. </w:t>
      </w:r>
    </w:p>
    <w:p w14:paraId="41A8424D"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50540C6C" w14:textId="77777777" w:rsidR="00D54C6C" w:rsidRPr="00D54C6C" w:rsidRDefault="00D54C6C" w:rsidP="00D54C6C">
      <w:pPr>
        <w:spacing w:after="0" w:line="240" w:lineRule="auto"/>
        <w:rPr>
          <w:rFonts w:ascii="Oslo Sans Office" w:eastAsia="Times New Roman" w:hAnsi="Oslo Sans Office" w:cs="Times New Roman"/>
          <w:sz w:val="6"/>
          <w:szCs w:val="6"/>
          <w:lang w:eastAsia="nb-NO"/>
        </w:rPr>
      </w:pPr>
    </w:p>
    <w:p w14:paraId="5732D6EB" w14:textId="22076EEA" w:rsidR="00D54C6C" w:rsidRPr="007D6F1E" w:rsidRDefault="00D54C6C" w:rsidP="007D6F1E">
      <w:pPr>
        <w:pStyle w:val="Overskrift2"/>
        <w:rPr>
          <w:rFonts w:eastAsia="Times New Roman"/>
          <w:lang w:eastAsia="nb-NO"/>
        </w:rPr>
      </w:pPr>
      <w:bookmarkStart w:id="33" w:name="_Toc130468818"/>
      <w:bookmarkStart w:id="34" w:name="_Toc214965061"/>
      <w:r w:rsidRPr="00D54C6C">
        <w:rPr>
          <w:rFonts w:eastAsia="Times New Roman"/>
          <w:lang w:eastAsia="nb-NO"/>
        </w:rPr>
        <w:lastRenderedPageBreak/>
        <w:t>Absolutt reklamasjonsfrist</w:t>
      </w:r>
      <w:bookmarkEnd w:id="33"/>
      <w:bookmarkEnd w:id="34"/>
    </w:p>
    <w:p w14:paraId="546BD3DB"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211CAA1A"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12CCC17F"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46CEA632" w14:textId="0F6AED35" w:rsidR="00D54C6C" w:rsidRPr="007D6F1E" w:rsidRDefault="00D54C6C" w:rsidP="007D6F1E">
      <w:pPr>
        <w:pStyle w:val="Overskrift1"/>
        <w:rPr>
          <w:rFonts w:eastAsia="Times New Roman"/>
          <w:lang w:eastAsia="nb-NO"/>
        </w:rPr>
      </w:pPr>
      <w:bookmarkStart w:id="35" w:name="_Toc202762646"/>
      <w:bookmarkStart w:id="36" w:name="_Toc130468819"/>
      <w:bookmarkStart w:id="37" w:name="_Toc214965062"/>
      <w:r w:rsidRPr="00D54C6C">
        <w:rPr>
          <w:rFonts w:eastAsia="Times New Roman"/>
          <w:lang w:eastAsia="nb-NO"/>
        </w:rPr>
        <w:t>Dagmulktsatser (standardvilkårene pkt. 9.2)</w:t>
      </w:r>
      <w:bookmarkEnd w:id="35"/>
      <w:bookmarkEnd w:id="36"/>
      <w:bookmarkEnd w:id="37"/>
    </w:p>
    <w:p w14:paraId="6ED82321"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4C8A464" w14:textId="4878437A" w:rsidR="00D54C6C" w:rsidRPr="00D54C6C" w:rsidRDefault="00D54C6C" w:rsidP="00140BCB">
      <w:pPr>
        <w:pStyle w:val="Overskrift1"/>
        <w:rPr>
          <w:rFonts w:eastAsia="Times New Roman"/>
          <w:lang w:eastAsia="nb-NO"/>
        </w:rPr>
      </w:pPr>
      <w:bookmarkStart w:id="38" w:name="_Pris"/>
      <w:bookmarkStart w:id="39" w:name="_Utgifter_(standardvilkårene_pkt."/>
      <w:bookmarkStart w:id="40" w:name="_Toc202762653"/>
      <w:bookmarkStart w:id="41" w:name="_Toc130468820"/>
      <w:bookmarkStart w:id="42" w:name="_Toc214965063"/>
      <w:bookmarkEnd w:id="38"/>
      <w:bookmarkEnd w:id="39"/>
      <w:r w:rsidRPr="00D54C6C">
        <w:rPr>
          <w:rFonts w:eastAsia="Times New Roman"/>
          <w:lang w:eastAsia="nb-NO"/>
        </w:rPr>
        <w:t>Miljøbestemmelser</w:t>
      </w:r>
      <w:bookmarkEnd w:id="40"/>
      <w:bookmarkEnd w:id="41"/>
      <w:bookmarkEnd w:id="42"/>
      <w:r w:rsidRPr="00D54C6C">
        <w:rPr>
          <w:rFonts w:eastAsia="Times New Roman"/>
          <w:lang w:eastAsia="nb-NO"/>
        </w:rPr>
        <w:t xml:space="preserve"> </w:t>
      </w:r>
    </w:p>
    <w:p w14:paraId="73BC412F" w14:textId="77777777" w:rsidR="00156DF9" w:rsidRDefault="00156DF9" w:rsidP="00D54C6C">
      <w:pPr>
        <w:spacing w:after="0" w:line="240" w:lineRule="auto"/>
        <w:rPr>
          <w:rFonts w:ascii="Oslo Sans Office" w:eastAsia="Times New Roman" w:hAnsi="Oslo Sans Office" w:cs="Times New Roman"/>
          <w:i/>
          <w:color w:val="4BACC6"/>
          <w:szCs w:val="20"/>
          <w:lang w:eastAsia="nb-NO"/>
        </w:rPr>
      </w:pPr>
    </w:p>
    <w:p w14:paraId="69DB7297" w14:textId="77777777" w:rsidR="00140BCB" w:rsidRPr="00D54C6C" w:rsidRDefault="00140BCB" w:rsidP="00D54C6C">
      <w:pPr>
        <w:spacing w:after="0" w:line="240" w:lineRule="auto"/>
        <w:rPr>
          <w:rFonts w:ascii="Oslo Sans Office" w:eastAsia="Times New Roman" w:hAnsi="Oslo Sans Office" w:cs="Times New Roman"/>
          <w:i/>
          <w:color w:val="4BACC6"/>
          <w:szCs w:val="20"/>
          <w:lang w:eastAsia="nb-NO"/>
        </w:rPr>
      </w:pPr>
    </w:p>
    <w:p w14:paraId="4B41F84A" w14:textId="77777777" w:rsidR="00D54C6C" w:rsidRPr="00D54C6C" w:rsidRDefault="00D54C6C" w:rsidP="00140BCB">
      <w:pPr>
        <w:pStyle w:val="Overskrift2"/>
        <w:rPr>
          <w:rFonts w:eastAsia="Times New Roman"/>
          <w:lang w:eastAsia="nb-NO"/>
        </w:rPr>
      </w:pPr>
      <w:bookmarkStart w:id="43" w:name="_Toc130468821"/>
      <w:bookmarkStart w:id="44" w:name="_Toc214965064"/>
      <w:bookmarkStart w:id="45" w:name="_Toc202762654"/>
      <w:r w:rsidRPr="00D54C6C">
        <w:rPr>
          <w:rFonts w:eastAsia="Times New Roman"/>
          <w:lang w:eastAsia="nb-NO"/>
        </w:rPr>
        <w:t>Miljøpolicy</w:t>
      </w:r>
      <w:r w:rsidRPr="00D54C6C">
        <w:rPr>
          <w:rFonts w:eastAsia="Times New Roman"/>
          <w:vertAlign w:val="superscript"/>
          <w:lang w:eastAsia="nb-NO"/>
        </w:rPr>
        <w:footnoteReference w:id="1"/>
      </w:r>
      <w:bookmarkEnd w:id="43"/>
      <w:bookmarkEnd w:id="44"/>
    </w:p>
    <w:p w14:paraId="57E27DE5" w14:textId="055E9C3E" w:rsidR="00D54C6C" w:rsidRDefault="00D54C6C" w:rsidP="004641E4">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 </w:t>
      </w:r>
    </w:p>
    <w:p w14:paraId="17FAA732" w14:textId="77777777" w:rsidR="00293DFB" w:rsidRPr="00D54C6C" w:rsidRDefault="00293DFB" w:rsidP="00293DFB">
      <w:pPr>
        <w:spacing w:after="0" w:line="240" w:lineRule="auto"/>
        <w:rPr>
          <w:rFonts w:ascii="Oslo Sans Office" w:eastAsia="Times New Roman" w:hAnsi="Oslo Sans Office" w:cs="Times New Roman"/>
          <w:szCs w:val="20"/>
          <w:lang w:eastAsia="nb-NO"/>
        </w:rPr>
      </w:pPr>
    </w:p>
    <w:p w14:paraId="2704A4D1" w14:textId="77777777" w:rsidR="00D54C6C" w:rsidRPr="00D54C6C" w:rsidRDefault="00D54C6C" w:rsidP="00293DFB">
      <w:pPr>
        <w:pStyle w:val="Overskrift2"/>
        <w:rPr>
          <w:rFonts w:eastAsia="Times New Roman"/>
          <w:lang w:eastAsia="nb-NO"/>
        </w:rPr>
      </w:pPr>
      <w:bookmarkStart w:id="46" w:name="_Toc130468822"/>
      <w:bookmarkStart w:id="47" w:name="_Toc214965065"/>
      <w:r w:rsidRPr="00D54C6C">
        <w:rPr>
          <w:rFonts w:eastAsia="Times New Roman"/>
          <w:lang w:eastAsia="nb-NO"/>
        </w:rPr>
        <w:t>Dokumentasjon av ledelsessystem for miljø</w:t>
      </w:r>
      <w:bookmarkEnd w:id="46"/>
      <w:bookmarkEnd w:id="47"/>
    </w:p>
    <w:p w14:paraId="714B56A9"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Leverandøren skal på forespørsel fra Oppdragsgiver dokumentere hvordan det arbeides med å redusere negativ miljøpåvirkning fra virksomhet knyttet til varene i denne kontrakten, i tråd med samsvarsforpliktelsene i Leverandørens miljøpolicy.</w:t>
      </w:r>
    </w:p>
    <w:p w14:paraId="72488D40"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645FB3D4" w14:textId="599A9327" w:rsidR="00D54C6C" w:rsidRPr="00D54C6C" w:rsidRDefault="00D54C6C" w:rsidP="00293DFB">
      <w:pPr>
        <w:pStyle w:val="Overskrift2"/>
        <w:rPr>
          <w:rFonts w:eastAsia="Times New Roman"/>
          <w:lang w:eastAsia="nb-NO"/>
        </w:rPr>
      </w:pPr>
      <w:bookmarkStart w:id="48" w:name="_Toc130468823"/>
      <w:bookmarkStart w:id="49" w:name="_Toc214965066"/>
      <w:r w:rsidRPr="00D54C6C">
        <w:rPr>
          <w:rFonts w:eastAsia="Times New Roman"/>
          <w:lang w:eastAsia="nb-NO"/>
        </w:rPr>
        <w:t>Følgende krav er stilt til emballasje</w:t>
      </w:r>
      <w:bookmarkEnd w:id="45"/>
      <w:r w:rsidRPr="00D54C6C">
        <w:rPr>
          <w:rFonts w:eastAsia="Times New Roman"/>
          <w:lang w:eastAsia="nb-NO"/>
        </w:rPr>
        <w:t xml:space="preserve"> (standardvilkårene pkt. 4.5)</w:t>
      </w:r>
      <w:bookmarkEnd w:id="48"/>
      <w:bookmarkEnd w:id="49"/>
    </w:p>
    <w:p w14:paraId="1F71B997" w14:textId="2CC4D60F" w:rsidR="00D54C6C" w:rsidRPr="00D54C6C" w:rsidRDefault="00D54C6C" w:rsidP="004641E4">
      <w:pPr>
        <w:spacing w:after="0" w:line="240" w:lineRule="auto"/>
        <w:rPr>
          <w:rFonts w:ascii="Oslo Sans Office" w:eastAsia="Times New Roman" w:hAnsi="Oslo Sans Office" w:cs="Times New Roman"/>
          <w:i/>
          <w:color w:val="4BACC6"/>
          <w:szCs w:val="20"/>
          <w:lang w:eastAsia="nb-NO"/>
        </w:rPr>
      </w:pPr>
    </w:p>
    <w:p w14:paraId="68E9AA4C" w14:textId="77777777" w:rsidR="00D54C6C" w:rsidRPr="00D54C6C" w:rsidRDefault="00D54C6C" w:rsidP="00D54C6C">
      <w:pPr>
        <w:spacing w:after="0" w:line="240" w:lineRule="auto"/>
        <w:rPr>
          <w:rFonts w:ascii="Oslo Sans Office" w:eastAsia="Times New Roman" w:hAnsi="Oslo Sans Office" w:cs="Times New Roman"/>
          <w:i/>
          <w:szCs w:val="20"/>
          <w:lang w:eastAsia="nb-NO"/>
        </w:rPr>
      </w:pPr>
    </w:p>
    <w:p w14:paraId="67371AA5" w14:textId="4B6EFF67" w:rsidR="00D54C6C" w:rsidRPr="00D54C6C" w:rsidRDefault="00D54C6C" w:rsidP="00293DFB">
      <w:pPr>
        <w:pStyle w:val="Overskrift2"/>
        <w:rPr>
          <w:rFonts w:eastAsia="Times New Roman"/>
          <w:lang w:eastAsia="nb-NO"/>
        </w:rPr>
      </w:pPr>
      <w:bookmarkStart w:id="50" w:name="_Toc202762655"/>
      <w:bookmarkStart w:id="51" w:name="_Toc130468824"/>
      <w:bookmarkStart w:id="52" w:name="_Toc214965067"/>
      <w:r w:rsidRPr="00D54C6C">
        <w:rPr>
          <w:rFonts w:eastAsia="Times New Roman"/>
          <w:lang w:eastAsia="nb-NO"/>
        </w:rPr>
        <w:t>Følgende returordning er avtalt for denne vareleveransen</w:t>
      </w:r>
      <w:bookmarkEnd w:id="50"/>
      <w:bookmarkEnd w:id="51"/>
      <w:bookmarkEnd w:id="52"/>
    </w:p>
    <w:p w14:paraId="2E402B7B" w14:textId="77777777" w:rsidR="00D54C6C" w:rsidRPr="00D54C6C" w:rsidRDefault="00D54C6C" w:rsidP="00D54C6C">
      <w:pPr>
        <w:spacing w:after="0" w:line="240" w:lineRule="auto"/>
        <w:rPr>
          <w:rFonts w:ascii="Oslo Sans Office" w:eastAsia="Times New Roman" w:hAnsi="Oslo Sans Office" w:cs="Times New Roman"/>
          <w:i/>
          <w:szCs w:val="20"/>
          <w:lang w:eastAsia="nb-NO"/>
        </w:rPr>
      </w:pPr>
    </w:p>
    <w:p w14:paraId="6ED0CA73" w14:textId="1E0E5A0B" w:rsidR="00D54C6C" w:rsidRPr="00D54C6C" w:rsidRDefault="00D54C6C" w:rsidP="00293DFB">
      <w:pPr>
        <w:pStyle w:val="Overskrift2"/>
        <w:rPr>
          <w:rFonts w:eastAsia="Times New Roman"/>
          <w:lang w:eastAsia="nb-NO"/>
        </w:rPr>
      </w:pPr>
      <w:bookmarkStart w:id="53" w:name="_Toc130468825"/>
      <w:bookmarkStart w:id="54" w:name="_Toc214965068"/>
      <w:r w:rsidRPr="00D54C6C">
        <w:rPr>
          <w:rFonts w:eastAsia="Times New Roman"/>
          <w:lang w:eastAsia="nb-NO"/>
        </w:rPr>
        <w:t>Bruk av regnskogprodukter</w:t>
      </w:r>
      <w:bookmarkEnd w:id="53"/>
      <w:bookmarkEnd w:id="54"/>
    </w:p>
    <w:p w14:paraId="50F0A249" w14:textId="77777777" w:rsidR="00D54C6C" w:rsidRPr="00D54C6C" w:rsidRDefault="00D54C6C" w:rsidP="00D54C6C">
      <w:pPr>
        <w:spacing w:after="0" w:line="240" w:lineRule="auto"/>
        <w:rPr>
          <w:rFonts w:ascii="Oslo Sans Office" w:eastAsia="Times New Roman" w:hAnsi="Oslo Sans Office" w:cs="Times New Roman"/>
          <w:b/>
          <w:i/>
          <w:iCs/>
          <w:szCs w:val="24"/>
          <w:lang w:eastAsia="nb-NO"/>
        </w:rPr>
      </w:pPr>
    </w:p>
    <w:p w14:paraId="3A8EA5B5" w14:textId="58E3F4F7" w:rsidR="00D54C6C" w:rsidRPr="00D54C6C" w:rsidRDefault="007F765F" w:rsidP="00A12979">
      <w:pPr>
        <w:pStyle w:val="Overskrift1"/>
        <w:rPr>
          <w:rFonts w:eastAsia="Times New Roman"/>
          <w:lang w:eastAsia="nb-NO"/>
        </w:rPr>
      </w:pPr>
      <w:bookmarkStart w:id="55" w:name="_Toc130468826"/>
      <w:bookmarkStart w:id="56" w:name="_Toc214965069"/>
      <w:r>
        <w:rPr>
          <w:rFonts w:eastAsia="Times New Roman"/>
          <w:lang w:eastAsia="nb-NO"/>
        </w:rPr>
        <w:t>K</w:t>
      </w:r>
      <w:r w:rsidR="00D54C6C" w:rsidRPr="00D54C6C">
        <w:rPr>
          <w:rFonts w:eastAsia="Times New Roman"/>
          <w:lang w:eastAsia="nb-NO"/>
        </w:rPr>
        <w:t>rav til aktsomhetsvurderinger for ansvarlig næringsliv</w:t>
      </w:r>
      <w:bookmarkEnd w:id="55"/>
      <w:bookmarkEnd w:id="56"/>
    </w:p>
    <w:p w14:paraId="23B8A674" w14:textId="77777777" w:rsidR="00D54C6C" w:rsidRPr="00D54C6C" w:rsidRDefault="00D54C6C" w:rsidP="00D54C6C">
      <w:pPr>
        <w:spacing w:after="0" w:line="240" w:lineRule="auto"/>
        <w:textAlignment w:val="baseline"/>
        <w:rPr>
          <w:rFonts w:ascii="Oslo Sans Office" w:eastAsia="Times New Roman" w:hAnsi="Oslo Sans Office" w:cs="Times New Roman"/>
          <w:szCs w:val="24"/>
          <w:lang w:eastAsia="nb-NO"/>
        </w:rPr>
      </w:pPr>
      <w:bookmarkStart w:id="57" w:name="_Toc130468827"/>
      <w:r w:rsidRPr="00D54C6C">
        <w:rPr>
          <w:rFonts w:ascii="Times New Roman" w:eastAsia="Times New Roman" w:hAnsi="Times New Roman" w:cs="Times New Roman"/>
          <w:color w:val="4BACC6"/>
          <w:szCs w:val="24"/>
          <w:lang w:eastAsia="nb-NO"/>
        </w:rPr>
        <w:t> </w:t>
      </w:r>
      <w:r w:rsidRPr="00D54C6C">
        <w:rPr>
          <w:rFonts w:ascii="Oslo Sans Office" w:eastAsia="Times New Roman" w:hAnsi="Oslo Sans Office" w:cs="Times New Roman"/>
          <w:color w:val="4BACC6"/>
          <w:szCs w:val="24"/>
          <w:lang w:eastAsia="nb-NO"/>
        </w:rPr>
        <w:t>  </w:t>
      </w:r>
    </w:p>
    <w:bookmarkEnd w:id="57"/>
    <w:p w14:paraId="2FBAC87D" w14:textId="0FF984FF" w:rsidR="00D54C6C" w:rsidRPr="00D54C6C" w:rsidRDefault="00D54C6C" w:rsidP="00D54C6C">
      <w:pPr>
        <w:spacing w:after="0" w:line="240" w:lineRule="auto"/>
        <w:textAlignment w:val="baseline"/>
        <w:rPr>
          <w:rFonts w:ascii="Oslo Sans Office" w:eastAsia="Times New Roman" w:hAnsi="Oslo Sans Office" w:cs="Times New Roman"/>
          <w:szCs w:val="24"/>
          <w:lang w:eastAsia="nb-NO"/>
        </w:rPr>
      </w:pPr>
    </w:p>
    <w:p w14:paraId="2BAA2EDD" w14:textId="77777777" w:rsidR="00D54C6C" w:rsidRPr="00D54C6C" w:rsidRDefault="00D54C6C" w:rsidP="00A22A42">
      <w:pPr>
        <w:pStyle w:val="Overskrift2"/>
        <w:rPr>
          <w:rFonts w:eastAsia="Times New Roman"/>
          <w:lang w:eastAsia="nb-NO"/>
        </w:rPr>
      </w:pPr>
      <w:bookmarkStart w:id="58" w:name="_Toc214965070"/>
      <w:r w:rsidRPr="00D54C6C">
        <w:rPr>
          <w:rFonts w:eastAsia="Times New Roman"/>
          <w:lang w:eastAsia="nb-NO"/>
        </w:rPr>
        <w:t>Plikt til å utføre forenklet aktsomhetsvurdering</w:t>
      </w:r>
      <w:bookmarkEnd w:id="58"/>
      <w:r w:rsidRPr="00D54C6C">
        <w:rPr>
          <w:rFonts w:eastAsia="Times New Roman"/>
          <w:lang w:eastAsia="nb-NO"/>
        </w:rPr>
        <w:t>  </w:t>
      </w:r>
    </w:p>
    <w:p w14:paraId="3AD4AAC1"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 xml:space="preserve">Leverandøren skal arbeide for å ivareta grunnleggende menneskerettigheter, anstendige arbeidsforhold og internasjonal humanitærrett, samt hindre miljøødeleggelser og korrupsjon. </w:t>
      </w:r>
      <w:r w:rsidRPr="00D54C6C">
        <w:rPr>
          <w:rFonts w:ascii="Oslo Sans Office" w:eastAsia="Times New Roman" w:hAnsi="Oslo Sans Office" w:cs="Times New Roman"/>
          <w:szCs w:val="20"/>
          <w:lang w:eastAsia="nb-NO"/>
        </w:rPr>
        <w:lastRenderedPageBreak/>
        <w:t>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D54C6C">
        <w:rPr>
          <w:rFonts w:ascii="Oslo Sans Office" w:eastAsia="Times New Roman" w:hAnsi="Oslo Sans Office" w:cs="Times New Roman"/>
          <w:i/>
          <w:iCs/>
          <w:szCs w:val="20"/>
          <w:lang w:eastAsia="nb-NO"/>
        </w:rPr>
        <w:t> </w:t>
      </w:r>
    </w:p>
    <w:p w14:paraId="0BA7791F"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32DE46EC" w14:textId="5C736DF1"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b/>
          <w:bCs/>
          <w:szCs w:val="20"/>
          <w:lang w:eastAsia="nb-NO"/>
        </w:rPr>
        <w:t>Leverandøren skal</w:t>
      </w:r>
      <w:r w:rsidRPr="00D54C6C">
        <w:rPr>
          <w:rFonts w:ascii="Times New Roman" w:eastAsia="Times New Roman" w:hAnsi="Times New Roman" w:cs="Times New Roman"/>
          <w:b/>
          <w:bCs/>
          <w:szCs w:val="20"/>
          <w:lang w:eastAsia="nb-NO"/>
        </w:rPr>
        <w:t> </w:t>
      </w:r>
      <w:r w:rsidRPr="00D54C6C">
        <w:rPr>
          <w:rFonts w:ascii="Oslo Sans Office" w:eastAsia="Times New Roman" w:hAnsi="Oslo Sans Office" w:cs="Times New Roman"/>
          <w:b/>
          <w:bCs/>
          <w:szCs w:val="20"/>
          <w:lang w:eastAsia="nb-NO"/>
        </w:rPr>
        <w:t xml:space="preserve">senest fra </w:t>
      </w:r>
      <w:r w:rsidRPr="007D6F1E">
        <w:rPr>
          <w:rFonts w:ascii="Oslo Sans Office" w:eastAsia="Times New Roman" w:hAnsi="Oslo Sans Office" w:cs="Times New Roman"/>
          <w:b/>
          <w:bCs/>
          <w:szCs w:val="20"/>
          <w:lang w:eastAsia="nb-NO"/>
        </w:rPr>
        <w:t>3 m</w:t>
      </w:r>
      <w:r w:rsidRPr="007D6F1E">
        <w:rPr>
          <w:rFonts w:ascii="Oslo Sans Office" w:eastAsia="Times New Roman" w:hAnsi="Oslo Sans Office" w:cs="Oslo Sans Office"/>
          <w:b/>
          <w:bCs/>
          <w:szCs w:val="20"/>
          <w:lang w:eastAsia="nb-NO"/>
        </w:rPr>
        <w:t>å</w:t>
      </w:r>
      <w:r w:rsidRPr="007D6F1E">
        <w:rPr>
          <w:rFonts w:ascii="Oslo Sans Office" w:eastAsia="Times New Roman" w:hAnsi="Oslo Sans Office" w:cs="Times New Roman"/>
          <w:b/>
          <w:bCs/>
          <w:szCs w:val="20"/>
          <w:lang w:eastAsia="nb-NO"/>
        </w:rPr>
        <w:t>neder etter kontraktsignering]:</w:t>
      </w:r>
      <w:r w:rsidRPr="007D6F1E">
        <w:rPr>
          <w:rFonts w:ascii="Oslo Sans Office" w:eastAsia="Times New Roman" w:hAnsi="Oslo Sans Office" w:cs="Times New Roman"/>
          <w:i/>
          <w:iCs/>
          <w:szCs w:val="20"/>
          <w:lang w:eastAsia="nb-NO"/>
        </w:rPr>
        <w:t> </w:t>
      </w:r>
    </w:p>
    <w:p w14:paraId="1453891B"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Leverandøren skal organisere sitt arbeid for ansvarlig næringsliv i</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tr</w:t>
      </w:r>
      <w:r w:rsidRPr="00D54C6C">
        <w:rPr>
          <w:rFonts w:ascii="Oslo Sans Office" w:eastAsia="Times New Roman" w:hAnsi="Oslo Sans Office" w:cs="Oslo Sans Office"/>
          <w:szCs w:val="20"/>
          <w:lang w:eastAsia="nb-NO"/>
        </w:rPr>
        <w:t>å</w:t>
      </w:r>
      <w:r w:rsidRPr="00D54C6C">
        <w:rPr>
          <w:rFonts w:ascii="Oslo Sans Office" w:eastAsia="Times New Roman" w:hAnsi="Oslo Sans Office" w:cs="Times New Roman"/>
          <w:szCs w:val="20"/>
          <w:lang w:eastAsia="nb-NO"/>
        </w:rPr>
        <w:t>d med metoden for aktsomhetsvurderinger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som beskrevet i</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internasjonalt anerkjente rammeverk som FNs veiledende prinsipper for n</w:t>
      </w:r>
      <w:r w:rsidRPr="00D54C6C">
        <w:rPr>
          <w:rFonts w:ascii="Oslo Sans Office" w:eastAsia="Times New Roman" w:hAnsi="Oslo Sans Office" w:cs="Oslo Sans Office"/>
          <w:szCs w:val="20"/>
          <w:lang w:eastAsia="nb-NO"/>
        </w:rPr>
        <w:t>æ</w:t>
      </w:r>
      <w:r w:rsidRPr="00D54C6C">
        <w:rPr>
          <w:rFonts w:ascii="Oslo Sans Office" w:eastAsia="Times New Roman" w:hAnsi="Oslo Sans Office" w:cs="Times New Roman"/>
          <w:szCs w:val="20"/>
          <w:lang w:eastAsia="nb-NO"/>
        </w:rPr>
        <w:t>ringsliv og menneskerettigheter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(UNGP)</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og OECDs</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retningslinjer for flernasjonale selskaper. Med dette menes:</w:t>
      </w:r>
      <w:r w:rsidRPr="00D54C6C">
        <w:rPr>
          <w:rFonts w:ascii="Oslo Sans Office" w:eastAsia="Times New Roman" w:hAnsi="Oslo Sans Office" w:cs="Times New Roman"/>
          <w:i/>
          <w:iCs/>
          <w:szCs w:val="20"/>
          <w:lang w:eastAsia="nb-NO"/>
        </w:rPr>
        <w:t> </w:t>
      </w:r>
    </w:p>
    <w:p w14:paraId="63BF7B37" w14:textId="77777777" w:rsidR="00D54C6C" w:rsidRPr="00D54C6C" w:rsidRDefault="00D54C6C" w:rsidP="00A22A42">
      <w:pPr>
        <w:numPr>
          <w:ilvl w:val="0"/>
          <w:numId w:val="25"/>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Forankre metoden for aktsomhetsvurderinger i retningslinjer og styringssystemer. Leverandøren skal som minimum ha:</w:t>
      </w:r>
      <w:r w:rsidRPr="00D54C6C">
        <w:rPr>
          <w:rFonts w:ascii="Oslo Sans Office" w:eastAsia="Times New Roman" w:hAnsi="Oslo Sans Office" w:cs="Times New Roman"/>
          <w:i/>
          <w:iCs/>
          <w:szCs w:val="20"/>
          <w:lang w:eastAsia="nb-NO"/>
        </w:rPr>
        <w:t> </w:t>
      </w:r>
    </w:p>
    <w:p w14:paraId="43E6E5D7" w14:textId="77777777" w:rsidR="00D54C6C" w:rsidRPr="00D54C6C" w:rsidRDefault="00D54C6C" w:rsidP="00A22A42">
      <w:pPr>
        <w:numPr>
          <w:ilvl w:val="0"/>
          <w:numId w:val="2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Formelle policy/retningslinjer for ansvarlig næringsliv. Retningslinjene skal ivareta oppdragsgivers kontraktsvilkår og gjelde for egen virksomhet og i leverandørkjeden</w:t>
      </w:r>
      <w:r w:rsidRPr="00D54C6C">
        <w:rPr>
          <w:rFonts w:ascii="Oslo Sans Office" w:eastAsia="Times New Roman" w:hAnsi="Oslo Sans Office" w:cs="Times New Roman"/>
          <w:i/>
          <w:iCs/>
          <w:szCs w:val="20"/>
          <w:lang w:eastAsia="nb-NO"/>
        </w:rPr>
        <w:t> </w:t>
      </w:r>
    </w:p>
    <w:p w14:paraId="4D5CF07E" w14:textId="77777777" w:rsidR="00D54C6C" w:rsidRPr="00D54C6C" w:rsidRDefault="00D54C6C" w:rsidP="00A22A42">
      <w:pPr>
        <w:numPr>
          <w:ilvl w:val="0"/>
          <w:numId w:val="2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Planer og rutiner for å gjennomføre aktsomhetsvurderinger for ansvarlig næringsliv</w:t>
      </w:r>
      <w:r w:rsidRPr="00D54C6C">
        <w:rPr>
          <w:rFonts w:ascii="Oslo Sans Office" w:eastAsia="Times New Roman" w:hAnsi="Oslo Sans Office" w:cs="Times New Roman"/>
          <w:i/>
          <w:iCs/>
          <w:szCs w:val="20"/>
          <w:lang w:eastAsia="nb-NO"/>
        </w:rPr>
        <w:t> </w:t>
      </w:r>
    </w:p>
    <w:p w14:paraId="0182E1A7" w14:textId="77777777" w:rsidR="00D54C6C" w:rsidRPr="00D54C6C" w:rsidRDefault="00D54C6C" w:rsidP="00A22A42">
      <w:pPr>
        <w:numPr>
          <w:ilvl w:val="0"/>
          <w:numId w:val="2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 xml:space="preserve">Kartlegge og vurdere faktiske og </w:t>
      </w:r>
      <w:proofErr w:type="gramStart"/>
      <w:r w:rsidRPr="00D54C6C">
        <w:rPr>
          <w:rFonts w:ascii="Oslo Sans Office" w:eastAsia="Times New Roman" w:hAnsi="Oslo Sans Office" w:cs="Times New Roman"/>
          <w:szCs w:val="20"/>
          <w:lang w:eastAsia="nb-NO"/>
        </w:rPr>
        <w:t>potensielle</w:t>
      </w:r>
      <w:proofErr w:type="gramEnd"/>
      <w:r w:rsidRPr="00D54C6C">
        <w:rPr>
          <w:rFonts w:ascii="Oslo Sans Office" w:eastAsia="Times New Roman" w:hAnsi="Oslo Sans Office" w:cs="Times New Roman"/>
          <w:szCs w:val="20"/>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D54C6C">
        <w:rPr>
          <w:rFonts w:ascii="Oslo Sans Office" w:eastAsia="Times New Roman" w:hAnsi="Oslo Sans Office" w:cs="Times New Roman"/>
          <w:i/>
          <w:iCs/>
          <w:szCs w:val="20"/>
          <w:lang w:eastAsia="nb-NO"/>
        </w:rPr>
        <w:t> </w:t>
      </w:r>
    </w:p>
    <w:p w14:paraId="151768E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3E2070B0" w14:textId="77777777" w:rsidR="00D54C6C" w:rsidRPr="00D54C6C" w:rsidRDefault="00D54C6C" w:rsidP="00D54C6C">
      <w:pPr>
        <w:spacing w:after="0" w:line="240" w:lineRule="auto"/>
        <w:ind w:firstLine="360"/>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Hva som menes med ansvarlig næringsliv, følger blant annet av: </w:t>
      </w:r>
      <w:r w:rsidRPr="00D54C6C">
        <w:rPr>
          <w:rFonts w:ascii="Oslo Sans Office" w:eastAsia="Times New Roman" w:hAnsi="Oslo Sans Office" w:cs="Times New Roman"/>
          <w:i/>
          <w:iCs/>
          <w:szCs w:val="20"/>
          <w:lang w:eastAsia="nb-NO"/>
        </w:rPr>
        <w:t>  </w:t>
      </w:r>
    </w:p>
    <w:p w14:paraId="7D8FDE32" w14:textId="77777777" w:rsidR="00D54C6C" w:rsidRPr="00D54C6C" w:rsidRDefault="00D54C6C" w:rsidP="00A22A42">
      <w:pPr>
        <w:numPr>
          <w:ilvl w:val="0"/>
          <w:numId w:val="2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FNs veiledende prinsipper for næringsliv og menneskerettigheter (UNGP)</w:t>
      </w:r>
      <w:r w:rsidRPr="00D54C6C">
        <w:rPr>
          <w:rFonts w:ascii="Oslo Sans Office" w:eastAsia="Times New Roman" w:hAnsi="Oslo Sans Office" w:cs="Times New Roman"/>
          <w:i/>
          <w:iCs/>
          <w:szCs w:val="20"/>
          <w:lang w:eastAsia="nb-NO"/>
        </w:rPr>
        <w:t> </w:t>
      </w:r>
    </w:p>
    <w:p w14:paraId="134C2CFC" w14:textId="77777777" w:rsidR="00D54C6C" w:rsidRPr="00D54C6C" w:rsidRDefault="00D54C6C" w:rsidP="00A22A42">
      <w:pPr>
        <w:numPr>
          <w:ilvl w:val="0"/>
          <w:numId w:val="2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OECDs retningslinjer for flernasjonale selskaper, inkludert følgende kapitler:</w:t>
      </w:r>
      <w:r w:rsidRPr="00D54C6C">
        <w:rPr>
          <w:rFonts w:ascii="Oslo Sans Office" w:eastAsia="Times New Roman" w:hAnsi="Oslo Sans Office" w:cs="Times New Roman"/>
          <w:i/>
          <w:iCs/>
          <w:szCs w:val="20"/>
          <w:lang w:eastAsia="nb-NO"/>
        </w:rPr>
        <w:t> </w:t>
      </w:r>
    </w:p>
    <w:p w14:paraId="6C668D18" w14:textId="77777777" w:rsidR="00D54C6C" w:rsidRPr="00D54C6C" w:rsidRDefault="00D54C6C" w:rsidP="00A22A42">
      <w:pPr>
        <w:numPr>
          <w:ilvl w:val="0"/>
          <w:numId w:val="29"/>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IV. Menneskerettigheter</w:t>
      </w:r>
      <w:r w:rsidRPr="00D54C6C">
        <w:rPr>
          <w:rFonts w:ascii="Oslo Sans Office" w:eastAsia="Times New Roman" w:hAnsi="Oslo Sans Office" w:cs="Times New Roman"/>
          <w:i/>
          <w:iCs/>
          <w:szCs w:val="20"/>
          <w:lang w:eastAsia="nb-NO"/>
        </w:rPr>
        <w:t> </w:t>
      </w:r>
    </w:p>
    <w:p w14:paraId="353FD1D9" w14:textId="77777777" w:rsidR="00D54C6C" w:rsidRPr="00D54C6C" w:rsidRDefault="00D54C6C" w:rsidP="00A22A42">
      <w:pPr>
        <w:numPr>
          <w:ilvl w:val="0"/>
          <w:numId w:val="29"/>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 Sysselsetting og forholdet mellom partene i arbeidslivet </w:t>
      </w:r>
      <w:r w:rsidRPr="00D54C6C">
        <w:rPr>
          <w:rFonts w:ascii="Oslo Sans Office" w:eastAsia="Times New Roman" w:hAnsi="Oslo Sans Office" w:cs="Times New Roman"/>
          <w:i/>
          <w:iCs/>
          <w:szCs w:val="20"/>
          <w:lang w:eastAsia="nb-NO"/>
        </w:rPr>
        <w:t> </w:t>
      </w:r>
    </w:p>
    <w:p w14:paraId="6C623CAF" w14:textId="77777777" w:rsidR="00D54C6C" w:rsidRPr="00D54C6C" w:rsidRDefault="00D54C6C" w:rsidP="00A22A42">
      <w:pPr>
        <w:numPr>
          <w:ilvl w:val="0"/>
          <w:numId w:val="30"/>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VI. Miljøvern</w:t>
      </w:r>
      <w:r w:rsidRPr="00D54C6C">
        <w:rPr>
          <w:rFonts w:ascii="Oslo Sans Office" w:eastAsia="Times New Roman" w:hAnsi="Oslo Sans Office" w:cs="Times New Roman"/>
          <w:i/>
          <w:iCs/>
          <w:szCs w:val="20"/>
          <w:lang w:eastAsia="nb-NO"/>
        </w:rPr>
        <w:t> </w:t>
      </w:r>
    </w:p>
    <w:p w14:paraId="0FBEF106" w14:textId="77777777" w:rsidR="00D54C6C" w:rsidRPr="00D54C6C" w:rsidRDefault="00D54C6C" w:rsidP="00A22A42">
      <w:pPr>
        <w:numPr>
          <w:ilvl w:val="0"/>
          <w:numId w:val="30"/>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VII. Bekjemping av bestikkelser, tilbud om bestikkelser og pengeutpressing</w:t>
      </w:r>
      <w:r w:rsidRPr="00D54C6C">
        <w:rPr>
          <w:rFonts w:ascii="Oslo Sans Office" w:eastAsia="Times New Roman" w:hAnsi="Oslo Sans Office" w:cs="Times New Roman"/>
          <w:i/>
          <w:iCs/>
          <w:szCs w:val="20"/>
          <w:lang w:eastAsia="nb-NO"/>
        </w:rPr>
        <w:t> </w:t>
      </w:r>
    </w:p>
    <w:p w14:paraId="2B3138F1" w14:textId="77777777" w:rsidR="00D54C6C" w:rsidRPr="00D54C6C" w:rsidRDefault="00D54C6C" w:rsidP="00A22A42">
      <w:pPr>
        <w:numPr>
          <w:ilvl w:val="0"/>
          <w:numId w:val="3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Verdenserklæringen om menneskerettighetene (1948) og FN-konvensjonene om økonomiske, sosiale og kulturelle rettigheter (1966) og om sivile og politiske rettigheter (1966) </w:t>
      </w:r>
      <w:r w:rsidRPr="00D54C6C">
        <w:rPr>
          <w:rFonts w:ascii="Oslo Sans Office" w:eastAsia="Times New Roman" w:hAnsi="Oslo Sans Office" w:cs="Times New Roman"/>
          <w:i/>
          <w:iCs/>
          <w:szCs w:val="20"/>
          <w:lang w:eastAsia="nb-NO"/>
        </w:rPr>
        <w:t> </w:t>
      </w:r>
    </w:p>
    <w:p w14:paraId="1A622D26" w14:textId="77777777" w:rsidR="00D54C6C" w:rsidRPr="00D54C6C" w:rsidRDefault="00D54C6C" w:rsidP="00A22A42">
      <w:pPr>
        <w:numPr>
          <w:ilvl w:val="0"/>
          <w:numId w:val="3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D54C6C">
        <w:rPr>
          <w:rFonts w:ascii="Oslo Sans Office" w:eastAsia="Times New Roman" w:hAnsi="Oslo Sans Office" w:cs="Times New Roman"/>
          <w:i/>
          <w:iCs/>
          <w:szCs w:val="20"/>
          <w:lang w:eastAsia="nb-NO"/>
        </w:rPr>
        <w:t> </w:t>
      </w:r>
    </w:p>
    <w:p w14:paraId="436ADC1A" w14:textId="77777777" w:rsidR="00D54C6C" w:rsidRPr="00D54C6C" w:rsidRDefault="00D54C6C" w:rsidP="00A22A42">
      <w:pPr>
        <w:numPr>
          <w:ilvl w:val="0"/>
          <w:numId w:val="3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ILOs kjernekonvensjoner om grunnleggende rettigheter og prinsipper i arbeidslivet:</w:t>
      </w:r>
      <w:r w:rsidRPr="00D54C6C">
        <w:rPr>
          <w:rFonts w:ascii="Oslo Sans Office" w:eastAsia="Times New Roman" w:hAnsi="Oslo Sans Office" w:cs="Times New Roman"/>
          <w:i/>
          <w:iCs/>
          <w:szCs w:val="20"/>
          <w:lang w:eastAsia="nb-NO"/>
        </w:rPr>
        <w:t> </w:t>
      </w:r>
    </w:p>
    <w:p w14:paraId="758AAE5A"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tvangsarbeid (ILO konvensjon nr. 29 og nr. 105)</w:t>
      </w:r>
      <w:r w:rsidRPr="00D54C6C">
        <w:rPr>
          <w:rFonts w:ascii="Oslo Sans Office" w:eastAsia="Times New Roman" w:hAnsi="Oslo Sans Office" w:cs="Times New Roman"/>
          <w:i/>
          <w:iCs/>
          <w:szCs w:val="20"/>
          <w:lang w:eastAsia="nb-NO"/>
        </w:rPr>
        <w:t> </w:t>
      </w:r>
    </w:p>
    <w:p w14:paraId="644FBBE3"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D54C6C">
        <w:rPr>
          <w:rFonts w:ascii="Oslo Sans Office" w:eastAsia="Times New Roman" w:hAnsi="Oslo Sans Office" w:cs="Times New Roman"/>
          <w:i/>
          <w:iCs/>
          <w:szCs w:val="20"/>
          <w:lang w:eastAsia="nb-NO"/>
        </w:rPr>
        <w:t> </w:t>
      </w:r>
    </w:p>
    <w:p w14:paraId="61E7E3C8"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barnearbeid (ILO konvensjon nr. 138 og nr. 182)</w:t>
      </w:r>
      <w:r w:rsidRPr="00D54C6C">
        <w:rPr>
          <w:rFonts w:ascii="Oslo Sans Office" w:eastAsia="Times New Roman" w:hAnsi="Oslo Sans Office" w:cs="Times New Roman"/>
          <w:i/>
          <w:iCs/>
          <w:szCs w:val="20"/>
          <w:lang w:eastAsia="nb-NO"/>
        </w:rPr>
        <w:t> </w:t>
      </w:r>
    </w:p>
    <w:p w14:paraId="181A5436"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diskriminering (ILO konvensjon nr. 100 og nr. 111)</w:t>
      </w:r>
      <w:r w:rsidRPr="00D54C6C">
        <w:rPr>
          <w:rFonts w:ascii="Oslo Sans Office" w:eastAsia="Times New Roman" w:hAnsi="Oslo Sans Office" w:cs="Times New Roman"/>
          <w:i/>
          <w:iCs/>
          <w:szCs w:val="20"/>
          <w:lang w:eastAsia="nb-NO"/>
        </w:rPr>
        <w:t> </w:t>
      </w:r>
    </w:p>
    <w:p w14:paraId="451D6C51"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Retten til helse, miljø og sikkerhet (ILO konvensjon nr. 155 og nr. 187)</w:t>
      </w:r>
      <w:r w:rsidRPr="00D54C6C">
        <w:rPr>
          <w:rFonts w:ascii="Oslo Sans Office" w:eastAsia="Times New Roman" w:hAnsi="Oslo Sans Office" w:cs="Times New Roman"/>
          <w:i/>
          <w:iCs/>
          <w:szCs w:val="20"/>
          <w:lang w:eastAsia="nb-NO"/>
        </w:rPr>
        <w:t> </w:t>
      </w:r>
    </w:p>
    <w:p w14:paraId="14D12AF5" w14:textId="77777777" w:rsidR="00D54C6C" w:rsidRPr="00D54C6C" w:rsidRDefault="00D54C6C" w:rsidP="00A22A42">
      <w:pPr>
        <w:numPr>
          <w:ilvl w:val="0"/>
          <w:numId w:val="33"/>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Anstendige arbeidsforhold og arbeidsmiljølovgivningen der arbeidet utføres:</w:t>
      </w:r>
      <w:r w:rsidRPr="00D54C6C">
        <w:rPr>
          <w:rFonts w:ascii="Oslo Sans Office" w:eastAsia="Times New Roman" w:hAnsi="Oslo Sans Office" w:cs="Times New Roman"/>
          <w:i/>
          <w:iCs/>
          <w:szCs w:val="20"/>
          <w:lang w:eastAsia="nb-NO"/>
        </w:rPr>
        <w:t> </w:t>
      </w:r>
    </w:p>
    <w:p w14:paraId="3769B014"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lastRenderedPageBreak/>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D54C6C">
        <w:rPr>
          <w:rFonts w:ascii="Oslo Sans Office" w:eastAsia="Times New Roman" w:hAnsi="Oslo Sans Office" w:cs="Times New Roman"/>
          <w:i/>
          <w:iCs/>
          <w:szCs w:val="20"/>
          <w:lang w:eastAsia="nb-NO"/>
        </w:rPr>
        <w:t> </w:t>
      </w:r>
    </w:p>
    <w:p w14:paraId="6C94B625"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201CA334"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Overnevnte er minimumsstandarder. Der hvor internasjonale konvensjoner og nasjonale lover og regler eller avtaler regulerer samme tema, skal den høyeste standarden legges til grunn. </w:t>
      </w:r>
      <w:r w:rsidRPr="00D54C6C">
        <w:rPr>
          <w:rFonts w:ascii="Oslo Sans Office" w:eastAsia="Times New Roman" w:hAnsi="Oslo Sans Office" w:cs="Times New Roman"/>
          <w:i/>
          <w:iCs/>
          <w:szCs w:val="20"/>
          <w:lang w:eastAsia="nb-NO"/>
        </w:rPr>
        <w:t> </w:t>
      </w:r>
    </w:p>
    <w:p w14:paraId="05ADBBD0"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750ADDB2"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Dersom Leverandøren blir kjent med kritikkverdige forhold i leverandørkjeden, skal Leverandøren informere Oppdragsgiver om dette uten ugrunnet opphold.</w:t>
      </w:r>
      <w:r w:rsidRPr="00D54C6C">
        <w:rPr>
          <w:rFonts w:ascii="Oslo Sans Office" w:eastAsia="Times New Roman" w:hAnsi="Oslo Sans Office" w:cs="Times New Roman"/>
          <w:i/>
          <w:iCs/>
          <w:szCs w:val="20"/>
          <w:lang w:eastAsia="nb-NO"/>
        </w:rPr>
        <w:t> </w:t>
      </w:r>
    </w:p>
    <w:p w14:paraId="3CE7EC47"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w:t>
      </w:r>
    </w:p>
    <w:p w14:paraId="286027F3" w14:textId="027AA862" w:rsidR="00D54C6C" w:rsidRPr="00D54C6C" w:rsidRDefault="00D54C6C" w:rsidP="00B924D9">
      <w:pPr>
        <w:pStyle w:val="Overskrift2"/>
      </w:pPr>
      <w:bookmarkStart w:id="59" w:name="_Toc130468830"/>
      <w:bookmarkStart w:id="60" w:name="_Toc214965071"/>
      <w:r w:rsidRPr="00D54C6C">
        <w:t>Plikt til å medvirke i kontraktsoppfølgingen</w:t>
      </w:r>
      <w:bookmarkEnd w:id="59"/>
      <w:bookmarkEnd w:id="60"/>
      <w:r w:rsidRPr="00D54C6C">
        <w:t> </w:t>
      </w:r>
    </w:p>
    <w:p w14:paraId="0BE96C0C"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Oppdragsgiver etterstreber samarbeid som utgangspunkt, og ønsker dialog om eventuelle utfordringer i leverandørkjeden med mål om å få til varige forbedringer.</w:t>
      </w:r>
      <w:r w:rsidRPr="00D54C6C">
        <w:rPr>
          <w:rFonts w:ascii="Oslo Sans Office" w:eastAsia="Times New Roman" w:hAnsi="Oslo Sans Office" w:cs="Times New Roman"/>
          <w:i/>
          <w:iCs/>
          <w:szCs w:val="20"/>
          <w:lang w:eastAsia="nb-NO"/>
        </w:rPr>
        <w:t> </w:t>
      </w:r>
    </w:p>
    <w:p w14:paraId="14E2C8E0"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5B40FBE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 kontraktsoppfølgingen kan Oppdragsgiver kreve at Leverandøren: </w:t>
      </w:r>
      <w:r w:rsidRPr="00D54C6C">
        <w:rPr>
          <w:rFonts w:ascii="Oslo Sans Office" w:eastAsia="Times New Roman" w:hAnsi="Oslo Sans Office" w:cs="Times New Roman"/>
          <w:i/>
          <w:iCs/>
          <w:szCs w:val="20"/>
          <w:lang w:eastAsia="nb-NO"/>
        </w:rPr>
        <w:t> </w:t>
      </w:r>
    </w:p>
    <w:p w14:paraId="670CFEDF"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Deltar i oppfølgingssamtale(r) med Oppdragsgiver og eventuelle andre berørte interessenter</w:t>
      </w:r>
      <w:r w:rsidRPr="00D54C6C">
        <w:rPr>
          <w:rFonts w:ascii="Oslo Sans Office" w:eastAsia="Times New Roman" w:hAnsi="Oslo Sans Office" w:cs="Times New Roman"/>
          <w:i/>
          <w:iCs/>
          <w:szCs w:val="20"/>
          <w:lang w:eastAsia="nb-NO"/>
        </w:rPr>
        <w:t> </w:t>
      </w:r>
    </w:p>
    <w:p w14:paraId="789A9A0F"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Besvarer egenrapporteringsskjema senest fire uker etter Oppdragsgivers utsendelse, med mindre Oppdragsgiver har satt en annen frist</w:t>
      </w:r>
      <w:r w:rsidRPr="00D54C6C">
        <w:rPr>
          <w:rFonts w:ascii="Oslo Sans Office" w:eastAsia="Times New Roman" w:hAnsi="Oslo Sans Office" w:cs="Times New Roman"/>
          <w:i/>
          <w:iCs/>
          <w:szCs w:val="20"/>
          <w:lang w:eastAsia="nb-NO"/>
        </w:rPr>
        <w:t> </w:t>
      </w:r>
    </w:p>
    <w:p w14:paraId="5E15249D"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Fremlegger policy/retningslinjer, planer og rutiner for å gjennomføre aktsomhetsvurderinger</w:t>
      </w:r>
      <w:r w:rsidRPr="00D54C6C">
        <w:rPr>
          <w:rFonts w:ascii="Oslo Sans Office" w:eastAsia="Times New Roman" w:hAnsi="Oslo Sans Office" w:cs="Times New Roman"/>
          <w:i/>
          <w:iCs/>
          <w:szCs w:val="20"/>
          <w:lang w:eastAsia="nb-NO"/>
        </w:rPr>
        <w:t> </w:t>
      </w:r>
    </w:p>
    <w:p w14:paraId="6C2A7BEA"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Dokumenterer sitt arbeid med aktsomhetsvurderinger, inkludert tiltak for å stanse, forebygge eller begrense negative konsekvenser, samt gjenoppretting og erstatning for negative konsekvenser</w:t>
      </w:r>
      <w:r w:rsidRPr="00D54C6C">
        <w:rPr>
          <w:rFonts w:ascii="Oslo Sans Office" w:eastAsia="Times New Roman" w:hAnsi="Oslo Sans Office" w:cs="Times New Roman"/>
          <w:i/>
          <w:iCs/>
          <w:szCs w:val="20"/>
          <w:lang w:eastAsia="nb-NO"/>
        </w:rPr>
        <w:t> </w:t>
      </w:r>
    </w:p>
    <w:p w14:paraId="34E0BAE4" w14:textId="77777777" w:rsidR="00D54C6C" w:rsidRPr="00D54C6C" w:rsidRDefault="00D54C6C" w:rsidP="00A22A42">
      <w:pPr>
        <w:numPr>
          <w:ilvl w:val="0"/>
          <w:numId w:val="35"/>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Gir en oversikt over produksjonsenheter i leverandørkjeden, inkludert deres hovedkomponenter og råvarer, etter Oppdragsgivers nærmere angivelse</w:t>
      </w:r>
      <w:r w:rsidRPr="00D54C6C">
        <w:rPr>
          <w:rFonts w:ascii="Oslo Sans Office" w:eastAsia="Times New Roman" w:hAnsi="Oslo Sans Office" w:cs="Times New Roman"/>
          <w:i/>
          <w:iCs/>
          <w:szCs w:val="20"/>
          <w:lang w:eastAsia="nb-NO"/>
        </w:rPr>
        <w:t> </w:t>
      </w:r>
    </w:p>
    <w:p w14:paraId="2C6E9279" w14:textId="77777777" w:rsidR="00D54C6C" w:rsidRPr="00D54C6C" w:rsidRDefault="00D54C6C" w:rsidP="00A22A42">
      <w:pPr>
        <w:numPr>
          <w:ilvl w:val="0"/>
          <w:numId w:val="35"/>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Bistår i forbindelse med Oppdragsgivers leverandørrevisjoner og innhenter all dokumentasjon som anses nødvendig:</w:t>
      </w:r>
      <w:r w:rsidRPr="00D54C6C">
        <w:rPr>
          <w:rFonts w:ascii="Oslo Sans Office" w:eastAsia="Times New Roman" w:hAnsi="Oslo Sans Office" w:cs="Times New Roman"/>
          <w:i/>
          <w:iCs/>
          <w:szCs w:val="20"/>
          <w:lang w:eastAsia="nb-NO"/>
        </w:rPr>
        <w:t> </w:t>
      </w:r>
    </w:p>
    <w:p w14:paraId="28F5F709" w14:textId="77777777" w:rsidR="00D54C6C" w:rsidRPr="00D54C6C" w:rsidRDefault="00D54C6C" w:rsidP="00A22A42">
      <w:pPr>
        <w:numPr>
          <w:ilvl w:val="0"/>
          <w:numId w:val="3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Revisjon kan omfatte undersøkelser, innhenting av dokumentasjon og stedlig kontroll hos Leverandøren, hos eventuelle underleverandører og på steder der kontraktsarbeidet utføres.</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Leverand</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ren skal vederlagsfritt stille n</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D54C6C">
        <w:rPr>
          <w:rFonts w:ascii="Oslo Sans Office" w:eastAsia="Times New Roman" w:hAnsi="Oslo Sans Office" w:cs="Times New Roman"/>
          <w:i/>
          <w:iCs/>
          <w:szCs w:val="20"/>
          <w:lang w:eastAsia="nb-NO"/>
        </w:rPr>
        <w:t> </w:t>
      </w:r>
    </w:p>
    <w:p w14:paraId="7F12EE41" w14:textId="77777777" w:rsidR="00D54C6C" w:rsidRPr="00D54C6C" w:rsidRDefault="00D54C6C" w:rsidP="00A22A42">
      <w:pPr>
        <w:numPr>
          <w:ilvl w:val="0"/>
          <w:numId w:val="3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Revisjon kan gjennomføres i perioden fra kontraktsinngåelse frem til seks måneder etter utløpet av kontrakten</w:t>
      </w:r>
      <w:r w:rsidRPr="00D54C6C">
        <w:rPr>
          <w:rFonts w:ascii="Oslo Sans Office" w:eastAsia="Times New Roman" w:hAnsi="Oslo Sans Office" w:cs="Times New Roman"/>
          <w:i/>
          <w:iCs/>
          <w:szCs w:val="20"/>
          <w:lang w:eastAsia="nb-NO"/>
        </w:rPr>
        <w:t> </w:t>
      </w:r>
    </w:p>
    <w:p w14:paraId="144B3997" w14:textId="77777777" w:rsidR="00D54C6C" w:rsidRPr="00D54C6C" w:rsidRDefault="00D54C6C" w:rsidP="00A22A42">
      <w:pPr>
        <w:numPr>
          <w:ilvl w:val="0"/>
          <w:numId w:val="3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 xml:space="preserve">Revisjon og stedlig kontroll kan utføres av Oppdragsgiver eller tredjepart engasjert av Oppdragsgiver. Tredjepart identifiseres i denne bestemmelsen med Oppdragsgiver. Leverandøren kan motsette seg at en direkte konkurrent av </w:t>
      </w:r>
      <w:r w:rsidRPr="00D54C6C">
        <w:rPr>
          <w:rFonts w:ascii="Oslo Sans Office" w:eastAsia="Times New Roman" w:hAnsi="Oslo Sans Office" w:cs="Times New Roman"/>
          <w:szCs w:val="20"/>
          <w:lang w:eastAsia="nb-NO"/>
        </w:rPr>
        <w:lastRenderedPageBreak/>
        <w:t>Leverandøren blir oppnevnt som tredjepart.</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Tillitsvalgte kan ikke nektes adgang ved stedlig kontroll der kontraktsarbeidet utf</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res</w:t>
      </w:r>
      <w:r w:rsidRPr="00D54C6C">
        <w:rPr>
          <w:rFonts w:ascii="Oslo Sans Office" w:eastAsia="Times New Roman" w:hAnsi="Oslo Sans Office" w:cs="Times New Roman"/>
          <w:i/>
          <w:iCs/>
          <w:szCs w:val="20"/>
          <w:lang w:eastAsia="nb-NO"/>
        </w:rPr>
        <w:t> </w:t>
      </w:r>
    </w:p>
    <w:p w14:paraId="24ED00A4"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333E628E"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D54C6C">
        <w:rPr>
          <w:rFonts w:ascii="Oslo Sans Office" w:eastAsia="Times New Roman" w:hAnsi="Oslo Sans Office" w:cs="Times New Roman"/>
          <w:i/>
          <w:iCs/>
          <w:szCs w:val="20"/>
          <w:lang w:eastAsia="nb-NO"/>
        </w:rPr>
        <w:t> </w:t>
      </w:r>
    </w:p>
    <w:p w14:paraId="7B57A64B"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6C937ABD" w14:textId="477B7BA0" w:rsidR="00D54C6C" w:rsidRPr="00D54C6C" w:rsidRDefault="00D54C6C" w:rsidP="00B924D9">
      <w:pPr>
        <w:pStyle w:val="Overskrift2"/>
      </w:pPr>
      <w:bookmarkStart w:id="61" w:name="_Toc130468831"/>
      <w:bookmarkStart w:id="62" w:name="_Toc214965072"/>
      <w:r w:rsidRPr="00D54C6C">
        <w:t>Sanksjoner ved manglende ivaretakelse krav til aktsomhetsvurderinger for ansvarlig næringsliv</w:t>
      </w:r>
      <w:bookmarkEnd w:id="61"/>
      <w:bookmarkEnd w:id="62"/>
      <w:r w:rsidRPr="00D54C6C">
        <w:t> </w:t>
      </w:r>
    </w:p>
    <w:p w14:paraId="70D8894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D54C6C">
        <w:rPr>
          <w:rFonts w:ascii="Oslo Sans Office" w:eastAsia="Times New Roman" w:hAnsi="Oslo Sans Office" w:cs="Times New Roman"/>
          <w:i/>
          <w:iCs/>
          <w:szCs w:val="20"/>
          <w:lang w:eastAsia="nb-NO"/>
        </w:rPr>
        <w:t> </w:t>
      </w:r>
    </w:p>
    <w:p w14:paraId="3E17B3A0" w14:textId="77777777" w:rsidR="00D54C6C" w:rsidRPr="00D54C6C" w:rsidRDefault="00D54C6C" w:rsidP="00A22A42">
      <w:pPr>
        <w:numPr>
          <w:ilvl w:val="0"/>
          <w:numId w:val="3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D54C6C">
        <w:rPr>
          <w:rFonts w:ascii="Oslo Sans Office" w:eastAsia="Times New Roman" w:hAnsi="Oslo Sans Office" w:cs="Times New Roman"/>
          <w:i/>
          <w:iCs/>
          <w:szCs w:val="20"/>
          <w:lang w:eastAsia="nb-NO"/>
        </w:rPr>
        <w:t> </w:t>
      </w:r>
    </w:p>
    <w:p w14:paraId="2E52CF94" w14:textId="77777777" w:rsidR="00D54C6C" w:rsidRPr="00D54C6C" w:rsidRDefault="00D54C6C" w:rsidP="00A22A42">
      <w:pPr>
        <w:numPr>
          <w:ilvl w:val="0"/>
          <w:numId w:val="3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D54C6C">
        <w:rPr>
          <w:rFonts w:ascii="Oslo Sans Office" w:eastAsia="Times New Roman" w:hAnsi="Oslo Sans Office" w:cs="Times New Roman"/>
          <w:i/>
          <w:iCs/>
          <w:szCs w:val="20"/>
          <w:lang w:eastAsia="nb-NO"/>
        </w:rPr>
        <w:t> </w:t>
      </w:r>
    </w:p>
    <w:p w14:paraId="39F21B0F" w14:textId="77777777" w:rsidR="00D54C6C" w:rsidRPr="00D54C6C" w:rsidRDefault="00D54C6C" w:rsidP="00A22A42">
      <w:pPr>
        <w:numPr>
          <w:ilvl w:val="0"/>
          <w:numId w:val="3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Gebyr på kr 1 500 per hverdag inntil forholdet er rettet</w:t>
      </w:r>
      <w:r w:rsidRPr="00D54C6C">
        <w:rPr>
          <w:rFonts w:ascii="Oslo Sans Office" w:eastAsia="Times New Roman" w:hAnsi="Oslo Sans Office" w:cs="Times New Roman"/>
          <w:i/>
          <w:iCs/>
          <w:szCs w:val="20"/>
          <w:lang w:eastAsia="nb-NO"/>
        </w:rPr>
        <w:t> </w:t>
      </w:r>
    </w:p>
    <w:p w14:paraId="1804F46E" w14:textId="77777777" w:rsidR="00D54C6C" w:rsidRPr="00D54C6C" w:rsidRDefault="00D54C6C" w:rsidP="00A22A42">
      <w:pPr>
        <w:numPr>
          <w:ilvl w:val="0"/>
          <w:numId w:val="3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Kreve midlertidig stans av hele eller deler av leveransen for Leverandørens regning og risiko. Under stans vil ikke erstatningskjøp som foretas hos annen leverandør anses som kontraktsbrudd</w:t>
      </w:r>
      <w:r w:rsidRPr="00D54C6C">
        <w:rPr>
          <w:rFonts w:ascii="Oslo Sans Office" w:eastAsia="Times New Roman" w:hAnsi="Oslo Sans Office" w:cs="Times New Roman"/>
          <w:i/>
          <w:iCs/>
          <w:szCs w:val="20"/>
          <w:lang w:eastAsia="nb-NO"/>
        </w:rPr>
        <w:t> </w:t>
      </w:r>
    </w:p>
    <w:p w14:paraId="1121DB9B" w14:textId="77777777" w:rsidR="00D54C6C" w:rsidRPr="00D54C6C" w:rsidRDefault="00D54C6C" w:rsidP="00A22A42">
      <w:pPr>
        <w:numPr>
          <w:ilvl w:val="0"/>
          <w:numId w:val="3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Kreve at Leverandøren bytter ut vare(r) eller underleverandør uten kostnad for Oppdragsgiver</w:t>
      </w:r>
      <w:r w:rsidRPr="00D54C6C">
        <w:rPr>
          <w:rFonts w:ascii="Oslo Sans Office" w:eastAsia="Times New Roman" w:hAnsi="Oslo Sans Office" w:cs="Times New Roman"/>
          <w:i/>
          <w:iCs/>
          <w:szCs w:val="20"/>
          <w:lang w:eastAsia="nb-NO"/>
        </w:rPr>
        <w:t> </w:t>
      </w:r>
    </w:p>
    <w:p w14:paraId="5AF29343" w14:textId="77777777" w:rsidR="00D54C6C" w:rsidRPr="00D54C6C" w:rsidRDefault="00D54C6C" w:rsidP="00A22A42">
      <w:pPr>
        <w:numPr>
          <w:ilvl w:val="0"/>
          <w:numId w:val="39"/>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Heve kontrakten. Selv om Leverandøren eller underleverandøren retter, er dette ikke til hinder for at Oppdragsgiver kan heve</w:t>
      </w:r>
      <w:r w:rsidRPr="00D54C6C">
        <w:rPr>
          <w:rFonts w:ascii="Oslo Sans Office" w:eastAsia="Times New Roman" w:hAnsi="Oslo Sans Office" w:cs="Times New Roman"/>
          <w:i/>
          <w:iCs/>
          <w:szCs w:val="20"/>
          <w:lang w:eastAsia="nb-NO"/>
        </w:rPr>
        <w:t> </w:t>
      </w:r>
    </w:p>
    <w:p w14:paraId="270855E5" w14:textId="77777777" w:rsidR="00D54C6C" w:rsidRPr="00D54C6C" w:rsidRDefault="00D54C6C" w:rsidP="00D54C6C">
      <w:pPr>
        <w:spacing w:after="0" w:line="240" w:lineRule="auto"/>
        <w:rPr>
          <w:rFonts w:ascii="Oslo Sans Office" w:eastAsia="Times New Roman" w:hAnsi="Oslo Sans Office" w:cs="Times New Roman"/>
          <w:szCs w:val="20"/>
          <w:highlight w:val="red"/>
          <w:lang w:eastAsia="nb-NO"/>
        </w:rPr>
      </w:pPr>
      <w:bookmarkStart w:id="63" w:name="_Toc202762656"/>
    </w:p>
    <w:p w14:paraId="05D402E5" w14:textId="0F2469E7" w:rsidR="00D54C6C" w:rsidRPr="00D54C6C" w:rsidRDefault="00D54C6C" w:rsidP="00A22A42">
      <w:pPr>
        <w:pStyle w:val="Overskrift1"/>
        <w:rPr>
          <w:rFonts w:eastAsia="Times New Roman"/>
          <w:lang w:eastAsia="nb-NO"/>
        </w:rPr>
      </w:pPr>
      <w:bookmarkStart w:id="64" w:name="_Toc130468832"/>
      <w:bookmarkStart w:id="65" w:name="_Toc214965073"/>
      <w:r w:rsidRPr="00D54C6C">
        <w:rPr>
          <w:rFonts w:eastAsia="Times New Roman"/>
          <w:lang w:eastAsia="nb-NO"/>
        </w:rPr>
        <w:t>Eventuelle andre bestemmelser for leveransen</w:t>
      </w:r>
      <w:bookmarkEnd w:id="63"/>
      <w:bookmarkEnd w:id="64"/>
      <w:bookmarkEnd w:id="65"/>
      <w:r w:rsidRPr="00D54C6C">
        <w:rPr>
          <w:rFonts w:eastAsia="Times New Roman"/>
          <w:lang w:eastAsia="nb-NO"/>
        </w:rPr>
        <w:t xml:space="preserve"> </w:t>
      </w:r>
    </w:p>
    <w:p w14:paraId="54702C8A" w14:textId="77777777" w:rsidR="00F57E65" w:rsidRPr="00D54C6C" w:rsidRDefault="00F57E65" w:rsidP="00D54C6C">
      <w:pPr>
        <w:spacing w:after="0" w:line="240" w:lineRule="auto"/>
        <w:rPr>
          <w:rFonts w:ascii="Oslo Sans Office" w:eastAsia="Times New Roman" w:hAnsi="Oslo Sans Office" w:cs="Times New Roman"/>
          <w:szCs w:val="20"/>
          <w:lang w:eastAsia="nb-NO"/>
        </w:rPr>
      </w:pPr>
    </w:p>
    <w:p w14:paraId="296B4253" w14:textId="3E59FFB3" w:rsidR="00D54C6C" w:rsidRDefault="00D54C6C" w:rsidP="004641E4">
      <w:pPr>
        <w:spacing w:after="0" w:line="240" w:lineRule="auto"/>
        <w:jc w:val="center"/>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11942671" w14:textId="7B936A01" w:rsidR="00156DF9" w:rsidRDefault="00156DF9" w:rsidP="00D54C6C">
      <w:pPr>
        <w:spacing w:after="0" w:line="240" w:lineRule="auto"/>
        <w:rPr>
          <w:rFonts w:ascii="Oslo Sans Office" w:eastAsia="Times New Roman" w:hAnsi="Oslo Sans Office" w:cs="Times New Roman"/>
          <w:szCs w:val="20"/>
          <w:lang w:eastAsia="nb-NO"/>
        </w:rPr>
      </w:pPr>
    </w:p>
    <w:p w14:paraId="6156A7F7" w14:textId="54769575" w:rsidR="00156DF9" w:rsidRDefault="00156DF9" w:rsidP="00D54C6C">
      <w:pPr>
        <w:spacing w:after="0" w:line="240" w:lineRule="auto"/>
        <w:rPr>
          <w:rFonts w:ascii="Oslo Sans Office" w:eastAsia="Times New Roman" w:hAnsi="Oslo Sans Office" w:cs="Times New Roman"/>
          <w:szCs w:val="20"/>
          <w:lang w:eastAsia="nb-NO"/>
        </w:rPr>
      </w:pPr>
    </w:p>
    <w:p w14:paraId="64508477" w14:textId="77777777" w:rsidR="00156DF9" w:rsidRPr="00D54C6C" w:rsidRDefault="00156DF9" w:rsidP="00D54C6C">
      <w:pPr>
        <w:spacing w:after="0" w:line="240" w:lineRule="auto"/>
        <w:rPr>
          <w:rFonts w:ascii="Oslo Sans Office" w:eastAsia="Times New Roman" w:hAnsi="Oslo Sans Office" w:cs="Times New Roman"/>
          <w:szCs w:val="20"/>
          <w:lang w:eastAsia="nb-NO"/>
        </w:rPr>
      </w:pPr>
    </w:p>
    <w:p w14:paraId="72C36E50" w14:textId="56BE7A5F" w:rsidR="00D54C6C" w:rsidRPr="004641E4" w:rsidRDefault="004641E4" w:rsidP="00D54C6C">
      <w:pPr>
        <w:spacing w:after="0" w:line="240" w:lineRule="auto"/>
        <w:rPr>
          <w:rFonts w:ascii="Oslo Sans Office" w:eastAsia="Times New Roman" w:hAnsi="Oslo Sans Office" w:cs="Times New Roman"/>
          <w:b/>
          <w:bCs/>
          <w:szCs w:val="20"/>
          <w:lang w:eastAsia="nb-NO"/>
        </w:rPr>
      </w:pPr>
      <w:r w:rsidRPr="004641E4">
        <w:rPr>
          <w:rFonts w:ascii="Oslo Sans Office" w:eastAsia="Times New Roman" w:hAnsi="Oslo Sans Office" w:cs="Times New Roman"/>
          <w:b/>
          <w:bCs/>
          <w:i/>
          <w:iCs/>
          <w:szCs w:val="20"/>
          <w:lang w:eastAsia="nb-NO"/>
        </w:rPr>
        <w:t xml:space="preserve">Dokumentet blir elektronisk signert via House </w:t>
      </w:r>
      <w:proofErr w:type="spellStart"/>
      <w:r w:rsidRPr="004641E4">
        <w:rPr>
          <w:rFonts w:ascii="Oslo Sans Office" w:eastAsia="Times New Roman" w:hAnsi="Oslo Sans Office" w:cs="Times New Roman"/>
          <w:b/>
          <w:bCs/>
          <w:i/>
          <w:iCs/>
          <w:szCs w:val="20"/>
          <w:lang w:eastAsia="nb-NO"/>
        </w:rPr>
        <w:t>of</w:t>
      </w:r>
      <w:proofErr w:type="spellEnd"/>
      <w:r w:rsidRPr="004641E4">
        <w:rPr>
          <w:rFonts w:ascii="Oslo Sans Office" w:eastAsia="Times New Roman" w:hAnsi="Oslo Sans Office" w:cs="Times New Roman"/>
          <w:b/>
          <w:bCs/>
          <w:i/>
          <w:iCs/>
          <w:szCs w:val="20"/>
          <w:lang w:eastAsia="nb-NO"/>
        </w:rPr>
        <w:t xml:space="preserve"> </w:t>
      </w:r>
      <w:proofErr w:type="spellStart"/>
      <w:r w:rsidRPr="004641E4">
        <w:rPr>
          <w:rFonts w:ascii="Oslo Sans Office" w:eastAsia="Times New Roman" w:hAnsi="Oslo Sans Office" w:cs="Times New Roman"/>
          <w:b/>
          <w:bCs/>
          <w:i/>
          <w:iCs/>
          <w:szCs w:val="20"/>
          <w:lang w:eastAsia="nb-NO"/>
        </w:rPr>
        <w:t>Controll</w:t>
      </w:r>
      <w:proofErr w:type="spellEnd"/>
    </w:p>
    <w:p w14:paraId="296FEF7D" w14:textId="16FE3D79" w:rsidR="00184F02" w:rsidRPr="00156DF9" w:rsidRDefault="00D54C6C" w:rsidP="00156DF9">
      <w:pPr>
        <w:spacing w:after="0" w:line="240" w:lineRule="auto"/>
        <w:rPr>
          <w:rFonts w:ascii="Oslo Sans Office" w:eastAsia="Times New Roman" w:hAnsi="Oslo Sans Office" w:cs="Times New Roman"/>
          <w:szCs w:val="20"/>
          <w:vertAlign w:val="subscript"/>
          <w:lang w:eastAsia="nb-NO"/>
        </w:rPr>
      </w:pPr>
      <w:r w:rsidRPr="00D54C6C">
        <w:rPr>
          <w:rFonts w:ascii="Oslo Sans Office" w:eastAsia="Times New Roman" w:hAnsi="Oslo Sans Office" w:cs="Times New Roman"/>
          <w:noProof/>
          <w:szCs w:val="20"/>
          <w:lang w:eastAsia="nb-NO"/>
        </w:rPr>
        <w:drawing>
          <wp:anchor distT="0" distB="0" distL="114300" distR="114300" simplePos="0" relativeHeight="251658240" behindDoc="1" locked="0" layoutInCell="1" allowOverlap="1" wp14:anchorId="7847CCFE" wp14:editId="759024FB">
            <wp:simplePos x="0" y="0"/>
            <wp:positionH relativeFrom="page">
              <wp:posOffset>5742774</wp:posOffset>
            </wp:positionH>
            <wp:positionV relativeFrom="page">
              <wp:posOffset>536907</wp:posOffset>
            </wp:positionV>
            <wp:extent cx="1080000" cy="561600"/>
            <wp:effectExtent l="0" t="0" r="6350" b="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sectPr w:rsidR="00184F02" w:rsidRPr="00156DF9"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7B353" w14:textId="77777777" w:rsidR="00C657C7" w:rsidRDefault="00C657C7" w:rsidP="009340C1">
      <w:r>
        <w:separator/>
      </w:r>
    </w:p>
    <w:p w14:paraId="18E76C0B" w14:textId="77777777" w:rsidR="00C657C7" w:rsidRDefault="00C657C7"/>
    <w:p w14:paraId="0128A343" w14:textId="77777777" w:rsidR="00C657C7" w:rsidRDefault="00C657C7"/>
    <w:p w14:paraId="0F0BFCD6" w14:textId="77777777" w:rsidR="00C657C7" w:rsidRDefault="00C657C7" w:rsidP="00D54C6C"/>
  </w:endnote>
  <w:endnote w:type="continuationSeparator" w:id="0">
    <w:p w14:paraId="4E535FC6" w14:textId="77777777" w:rsidR="00C657C7" w:rsidRDefault="00C657C7" w:rsidP="009340C1">
      <w:r>
        <w:continuationSeparator/>
      </w:r>
    </w:p>
    <w:p w14:paraId="6F8E0D7D" w14:textId="77777777" w:rsidR="00C657C7" w:rsidRDefault="00C657C7"/>
    <w:p w14:paraId="37A85717" w14:textId="77777777" w:rsidR="00C657C7" w:rsidRDefault="00C657C7"/>
    <w:p w14:paraId="5021EFBC" w14:textId="77777777" w:rsidR="00C657C7" w:rsidRDefault="00C657C7"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r:id="rId1" w:fontKey="{13D59840-AACE-4922-8475-94B5382B2D4B}"/>
    <w:embedBold r:id="rId2" w:fontKey="{1012BC33-E707-4646-96A9-2A3486147210}"/>
    <w:embedItalic r:id="rId3" w:fontKey="{0EA18B0B-DF50-4925-8064-81B20E95E9B2}"/>
    <w:embedBoldItalic r:id="rId4" w:fontKey="{5DD7D51F-ECA8-43D3-80EF-15A8A3B53302}"/>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A15D1B4C-782A-4428-8B1D-CE053093BB78}"/>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0F57D24" w:rsidR="00D0256F" w:rsidRDefault="00DB13DF" w:rsidP="00C94DF2">
    <w:pPr>
      <w:pStyle w:val="Bunntekst"/>
      <w:rPr>
        <w:color w:val="000000" w:themeColor="text1"/>
      </w:rPr>
    </w:pPr>
    <w:r w:rsidRPr="00705FE2">
      <w:rPr>
        <w:color w:val="000000" w:themeColor="text1"/>
        <w:sz w:val="18"/>
        <w:szCs w:val="24"/>
      </w:rPr>
      <w:t xml:space="preserve">Kontrakt - Oslo kommunes kjøp av </w:t>
    </w:r>
    <w:r w:rsidR="00905D3E">
      <w:rPr>
        <w:color w:val="000000" w:themeColor="text1"/>
        <w:sz w:val="18"/>
        <w:szCs w:val="24"/>
      </w:rPr>
      <w:t>varer</w:t>
    </w:r>
    <w:r w:rsidRPr="00705FE2">
      <w:rPr>
        <w:color w:val="000000" w:themeColor="text1"/>
        <w:sz w:val="18"/>
        <w:szCs w:val="24"/>
      </w:rPr>
      <w:t xml:space="preserve"> – sist endret </w:t>
    </w:r>
    <w:r w:rsidR="005F0358">
      <w:rPr>
        <w:color w:val="000000" w:themeColor="text1"/>
        <w:sz w:val="18"/>
        <w:szCs w:val="24"/>
      </w:rPr>
      <w:t>31.01</w:t>
    </w:r>
    <w:r w:rsidR="00583BF5">
      <w:rPr>
        <w:color w:val="000000" w:themeColor="text1"/>
        <w:sz w:val="18"/>
        <w:szCs w:val="24"/>
      </w:rPr>
      <w:t>.202</w:t>
    </w:r>
    <w:r w:rsidR="005F0358">
      <w:rPr>
        <w:color w:val="000000" w:themeColor="text1"/>
        <w:sz w:val="18"/>
        <w:szCs w:val="24"/>
      </w:rPr>
      <w:t>5</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7F24F4D0" w:rsidR="00337476" w:rsidRPr="00705FE2" w:rsidRDefault="00DB13DF" w:rsidP="00A22A42">
    <w:pPr>
      <w:pStyle w:val="Bunntekst"/>
      <w:rPr>
        <w:color w:val="000000" w:themeColor="text1"/>
        <w:sz w:val="18"/>
        <w:szCs w:val="24"/>
      </w:rPr>
    </w:pPr>
    <w:r w:rsidRPr="00705FE2">
      <w:rPr>
        <w:color w:val="000000" w:themeColor="text1"/>
        <w:sz w:val="18"/>
        <w:szCs w:val="24"/>
      </w:rPr>
      <w:t>Oppdragsgivers signatur:</w:t>
    </w:r>
    <w:r w:rsidR="00AC4146" w:rsidRPr="00705FE2">
      <w:rPr>
        <w:color w:val="000000" w:themeColor="text1"/>
        <w:sz w:val="18"/>
        <w:szCs w:val="24"/>
      </w:rPr>
      <w:tab/>
      <w:t xml:space="preserve">                                                    </w:t>
    </w:r>
    <w:r w:rsidRPr="00705FE2">
      <w:rPr>
        <w:color w:val="000000" w:themeColor="text1"/>
        <w:sz w:val="18"/>
        <w:szCs w:val="24"/>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249B95" w14:textId="77777777" w:rsidR="00C657C7" w:rsidRDefault="00C657C7" w:rsidP="009340C1">
      <w:r>
        <w:separator/>
      </w:r>
    </w:p>
    <w:p w14:paraId="407182E3" w14:textId="77777777" w:rsidR="00C657C7" w:rsidRDefault="00C657C7"/>
    <w:p w14:paraId="5DB71D8C" w14:textId="77777777" w:rsidR="00C657C7" w:rsidRDefault="00C657C7"/>
    <w:p w14:paraId="54F570F4" w14:textId="77777777" w:rsidR="00C657C7" w:rsidRDefault="00C657C7" w:rsidP="00D54C6C"/>
  </w:footnote>
  <w:footnote w:type="continuationSeparator" w:id="0">
    <w:p w14:paraId="4CE59351" w14:textId="77777777" w:rsidR="00C657C7" w:rsidRDefault="00C657C7" w:rsidP="009340C1">
      <w:r>
        <w:continuationSeparator/>
      </w:r>
    </w:p>
    <w:p w14:paraId="1E516C36" w14:textId="77777777" w:rsidR="00C657C7" w:rsidRDefault="00C657C7"/>
    <w:p w14:paraId="34B108AB" w14:textId="77777777" w:rsidR="00C657C7" w:rsidRDefault="00C657C7"/>
    <w:p w14:paraId="06A652AE" w14:textId="77777777" w:rsidR="00C657C7" w:rsidRDefault="00C657C7" w:rsidP="00D54C6C"/>
  </w:footnote>
  <w:footnote w:id="1">
    <w:p w14:paraId="35E7A300" w14:textId="77777777" w:rsidR="00D54C6C" w:rsidRPr="00156DF9" w:rsidRDefault="00D54C6C" w:rsidP="00D54C6C">
      <w:pPr>
        <w:pStyle w:val="Fotnotetekst"/>
        <w:rPr>
          <w:rFonts w:asciiTheme="minorHAnsi" w:hAnsiTheme="minorHAnsi"/>
          <w:sz w:val="16"/>
          <w:szCs w:val="16"/>
        </w:rPr>
      </w:pPr>
      <w:r w:rsidRPr="00156DF9">
        <w:rPr>
          <w:rStyle w:val="Fotnotereferanse"/>
          <w:rFonts w:asciiTheme="minorHAnsi" w:hAnsiTheme="minorHAnsi"/>
          <w:sz w:val="16"/>
          <w:szCs w:val="16"/>
        </w:rPr>
        <w:footnoteRef/>
      </w:r>
      <w:r w:rsidRPr="00156DF9">
        <w:rPr>
          <w:rFonts w:asciiTheme="minorHAnsi" w:hAnsiTheme="minorHAnsi"/>
          <w:sz w:val="16"/>
          <w:szCs w:val="16"/>
        </w:rPr>
        <w:t xml:space="preserve"> Basert på ISO 14001:2015 pkt. 5.2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337476" w:rsidRDefault="00337476"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0789"/>
    <w:multiLevelType w:val="multilevel"/>
    <w:tmpl w:val="84C4E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8018FC"/>
    <w:multiLevelType w:val="multilevel"/>
    <w:tmpl w:val="59C68A98"/>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2" w15:restartNumberingAfterBreak="0">
    <w:nsid w:val="02FC3855"/>
    <w:multiLevelType w:val="multilevel"/>
    <w:tmpl w:val="CBD0696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39E0200"/>
    <w:multiLevelType w:val="multilevel"/>
    <w:tmpl w:val="C65C2ACA"/>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4" w15:restartNumberingAfterBreak="0">
    <w:nsid w:val="04CE04E1"/>
    <w:multiLevelType w:val="multilevel"/>
    <w:tmpl w:val="B65A2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90E2221"/>
    <w:multiLevelType w:val="multilevel"/>
    <w:tmpl w:val="DBD4FB04"/>
    <w:lvl w:ilvl="0">
      <w:start w:val="1"/>
      <w:numFmt w:val="bullet"/>
      <w:lvlText w:val=""/>
      <w:lvlJc w:val="left"/>
      <w:pPr>
        <w:tabs>
          <w:tab w:val="num" w:pos="1068"/>
        </w:tabs>
        <w:ind w:left="1068" w:hanging="360"/>
      </w:pPr>
      <w:rPr>
        <w:rFonts w:ascii="Symbol" w:hAnsi="Symbol" w:hint="default"/>
        <w:color w:val="auto"/>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6" w15:restartNumberingAfterBreak="0">
    <w:nsid w:val="12CD6413"/>
    <w:multiLevelType w:val="hybridMultilevel"/>
    <w:tmpl w:val="1F9C0AEC"/>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7" w15:restartNumberingAfterBreak="0">
    <w:nsid w:val="1C727A9F"/>
    <w:multiLevelType w:val="multilevel"/>
    <w:tmpl w:val="E1D2CC6E"/>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8" w15:restartNumberingAfterBreak="0">
    <w:nsid w:val="1DC121A6"/>
    <w:multiLevelType w:val="multilevel"/>
    <w:tmpl w:val="4AE8FB5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4A7CA0"/>
    <w:multiLevelType w:val="multilevel"/>
    <w:tmpl w:val="A8BA6562"/>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0" w15:restartNumberingAfterBreak="0">
    <w:nsid w:val="2A9C4D4F"/>
    <w:multiLevelType w:val="multilevel"/>
    <w:tmpl w:val="331AD5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E426016"/>
    <w:multiLevelType w:val="multilevel"/>
    <w:tmpl w:val="E2AC7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250667D"/>
    <w:multiLevelType w:val="multilevel"/>
    <w:tmpl w:val="0E7E6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7BA24A1"/>
    <w:multiLevelType w:val="multilevel"/>
    <w:tmpl w:val="B554C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7C137A8"/>
    <w:multiLevelType w:val="multilevel"/>
    <w:tmpl w:val="C4B6F7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044770"/>
    <w:multiLevelType w:val="multilevel"/>
    <w:tmpl w:val="9454094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16" w15:restartNumberingAfterBreak="0">
    <w:nsid w:val="3C9271D1"/>
    <w:multiLevelType w:val="multilevel"/>
    <w:tmpl w:val="4A16A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1F50957"/>
    <w:multiLevelType w:val="multilevel"/>
    <w:tmpl w:val="E864C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5CD031D"/>
    <w:multiLevelType w:val="multilevel"/>
    <w:tmpl w:val="20BE6C20"/>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9" w15:restartNumberingAfterBreak="0">
    <w:nsid w:val="49160FFB"/>
    <w:multiLevelType w:val="multilevel"/>
    <w:tmpl w:val="99364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0CF6834"/>
    <w:multiLevelType w:val="multilevel"/>
    <w:tmpl w:val="ABC2D3AC"/>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23" w15:restartNumberingAfterBreak="0">
    <w:nsid w:val="553E6C87"/>
    <w:multiLevelType w:val="multilevel"/>
    <w:tmpl w:val="6BD655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5BE30A0"/>
    <w:multiLevelType w:val="multilevel"/>
    <w:tmpl w:val="40B4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C270C8A"/>
    <w:multiLevelType w:val="multilevel"/>
    <w:tmpl w:val="862CCA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D5D0940"/>
    <w:multiLevelType w:val="hybridMultilevel"/>
    <w:tmpl w:val="59DEF636"/>
    <w:lvl w:ilvl="0" w:tplc="04140017">
      <w:start w:val="1"/>
      <w:numFmt w:val="lowerLetter"/>
      <w:lvlText w:val="%1)"/>
      <w:lvlJc w:val="left"/>
      <w:pPr>
        <w:tabs>
          <w:tab w:val="num" w:pos="1068"/>
        </w:tabs>
        <w:ind w:left="1068" w:hanging="360"/>
      </w:pPr>
      <w:rPr>
        <w:rFonts w:hint="default"/>
      </w:rPr>
    </w:lvl>
    <w:lvl w:ilvl="1" w:tplc="04140019" w:tentative="1">
      <w:start w:val="1"/>
      <w:numFmt w:val="lowerLetter"/>
      <w:lvlText w:val="%2."/>
      <w:lvlJc w:val="left"/>
      <w:pPr>
        <w:tabs>
          <w:tab w:val="num" w:pos="1788"/>
        </w:tabs>
        <w:ind w:left="1788" w:hanging="360"/>
      </w:pPr>
    </w:lvl>
    <w:lvl w:ilvl="2" w:tplc="0414001B">
      <w:start w:val="1"/>
      <w:numFmt w:val="lowerRoman"/>
      <w:lvlText w:val="%3."/>
      <w:lvlJc w:val="right"/>
      <w:pPr>
        <w:tabs>
          <w:tab w:val="num" w:pos="2508"/>
        </w:tabs>
        <w:ind w:left="2508" w:hanging="180"/>
      </w:pPr>
    </w:lvl>
    <w:lvl w:ilvl="3" w:tplc="0414000F" w:tentative="1">
      <w:start w:val="1"/>
      <w:numFmt w:val="decimal"/>
      <w:lvlText w:val="%4."/>
      <w:lvlJc w:val="left"/>
      <w:pPr>
        <w:tabs>
          <w:tab w:val="num" w:pos="3228"/>
        </w:tabs>
        <w:ind w:left="3228" w:hanging="360"/>
      </w:pPr>
    </w:lvl>
    <w:lvl w:ilvl="4" w:tplc="04140019" w:tentative="1">
      <w:start w:val="1"/>
      <w:numFmt w:val="lowerLetter"/>
      <w:lvlText w:val="%5."/>
      <w:lvlJc w:val="left"/>
      <w:pPr>
        <w:tabs>
          <w:tab w:val="num" w:pos="3948"/>
        </w:tabs>
        <w:ind w:left="3948" w:hanging="360"/>
      </w:pPr>
    </w:lvl>
    <w:lvl w:ilvl="5" w:tplc="0414001B" w:tentative="1">
      <w:start w:val="1"/>
      <w:numFmt w:val="lowerRoman"/>
      <w:lvlText w:val="%6."/>
      <w:lvlJc w:val="right"/>
      <w:pPr>
        <w:tabs>
          <w:tab w:val="num" w:pos="4668"/>
        </w:tabs>
        <w:ind w:left="4668" w:hanging="180"/>
      </w:pPr>
    </w:lvl>
    <w:lvl w:ilvl="6" w:tplc="0414000F" w:tentative="1">
      <w:start w:val="1"/>
      <w:numFmt w:val="decimal"/>
      <w:lvlText w:val="%7."/>
      <w:lvlJc w:val="left"/>
      <w:pPr>
        <w:tabs>
          <w:tab w:val="num" w:pos="5388"/>
        </w:tabs>
        <w:ind w:left="5388" w:hanging="360"/>
      </w:pPr>
    </w:lvl>
    <w:lvl w:ilvl="7" w:tplc="04140019" w:tentative="1">
      <w:start w:val="1"/>
      <w:numFmt w:val="lowerLetter"/>
      <w:lvlText w:val="%8."/>
      <w:lvlJc w:val="left"/>
      <w:pPr>
        <w:tabs>
          <w:tab w:val="num" w:pos="6108"/>
        </w:tabs>
        <w:ind w:left="6108" w:hanging="360"/>
      </w:pPr>
    </w:lvl>
    <w:lvl w:ilvl="8" w:tplc="0414001B" w:tentative="1">
      <w:start w:val="1"/>
      <w:numFmt w:val="lowerRoman"/>
      <w:lvlText w:val="%9."/>
      <w:lvlJc w:val="right"/>
      <w:pPr>
        <w:tabs>
          <w:tab w:val="num" w:pos="6828"/>
        </w:tabs>
        <w:ind w:left="6828" w:hanging="180"/>
      </w:pPr>
    </w:lvl>
  </w:abstractNum>
  <w:abstractNum w:abstractNumId="27" w15:restartNumberingAfterBreak="0">
    <w:nsid w:val="5EAC2D00"/>
    <w:multiLevelType w:val="multilevel"/>
    <w:tmpl w:val="31807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016098E"/>
    <w:multiLevelType w:val="multilevel"/>
    <w:tmpl w:val="56D4596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29" w15:restartNumberingAfterBreak="0">
    <w:nsid w:val="647E7B7D"/>
    <w:multiLevelType w:val="multilevel"/>
    <w:tmpl w:val="63402876"/>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30" w15:restartNumberingAfterBreak="0">
    <w:nsid w:val="66F16B59"/>
    <w:multiLevelType w:val="multilevel"/>
    <w:tmpl w:val="E466C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BA8667B"/>
    <w:multiLevelType w:val="multilevel"/>
    <w:tmpl w:val="AFEA3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CE67EE9"/>
    <w:multiLevelType w:val="multilevel"/>
    <w:tmpl w:val="F0AA453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3" w15:restartNumberingAfterBreak="0">
    <w:nsid w:val="6E033B0C"/>
    <w:multiLevelType w:val="multilevel"/>
    <w:tmpl w:val="E340A7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2087016"/>
    <w:multiLevelType w:val="multilevel"/>
    <w:tmpl w:val="A4A2707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5" w15:restartNumberingAfterBreak="0">
    <w:nsid w:val="73FE1530"/>
    <w:multiLevelType w:val="multilevel"/>
    <w:tmpl w:val="E24C0D1E"/>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6DC37F1"/>
    <w:multiLevelType w:val="multilevel"/>
    <w:tmpl w:val="12D62000"/>
    <w:lvl w:ilvl="0">
      <w:start w:val="1"/>
      <w:numFmt w:val="bullet"/>
      <w:lvlText w:val=""/>
      <w:lvlJc w:val="left"/>
      <w:pPr>
        <w:tabs>
          <w:tab w:val="num" w:pos="720"/>
        </w:tabs>
        <w:ind w:left="720" w:hanging="360"/>
      </w:pPr>
      <w:rPr>
        <w:rFonts w:ascii="Symbol" w:hAnsi="Symbol" w:hint="default"/>
        <w:color w:val="009BB7" w:themeColor="accent4" w:themeShade="80"/>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7170FC7"/>
    <w:multiLevelType w:val="multilevel"/>
    <w:tmpl w:val="E654D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A6E1A2C"/>
    <w:multiLevelType w:val="multilevel"/>
    <w:tmpl w:val="8766D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D6015F6"/>
    <w:multiLevelType w:val="multilevel"/>
    <w:tmpl w:val="7DF8FFE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0" w15:restartNumberingAfterBreak="0">
    <w:nsid w:val="7DD93577"/>
    <w:multiLevelType w:val="multilevel"/>
    <w:tmpl w:val="956AA7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E7E6EC2"/>
    <w:multiLevelType w:val="hybridMultilevel"/>
    <w:tmpl w:val="7068AAC4"/>
    <w:lvl w:ilvl="0" w:tplc="04140017">
      <w:start w:val="1"/>
      <w:numFmt w:val="lowerLetter"/>
      <w:lvlText w:val="%1)"/>
      <w:lvlJc w:val="left"/>
      <w:pPr>
        <w:ind w:left="720" w:hanging="360"/>
      </w:pPr>
      <w:rPr>
        <w:rFonts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982276799">
    <w:abstractNumId w:val="35"/>
  </w:num>
  <w:num w:numId="2" w16cid:durableId="65617046">
    <w:abstractNumId w:val="6"/>
  </w:num>
  <w:num w:numId="3" w16cid:durableId="1080103541">
    <w:abstractNumId w:val="26"/>
  </w:num>
  <w:num w:numId="4" w16cid:durableId="1098254593">
    <w:abstractNumId w:val="41"/>
  </w:num>
  <w:num w:numId="5" w16cid:durableId="555287394">
    <w:abstractNumId w:val="23"/>
  </w:num>
  <w:num w:numId="6" w16cid:durableId="1682658239">
    <w:abstractNumId w:val="3"/>
  </w:num>
  <w:num w:numId="7" w16cid:durableId="2061174391">
    <w:abstractNumId w:val="14"/>
  </w:num>
  <w:num w:numId="8" w16cid:durableId="543294787">
    <w:abstractNumId w:val="25"/>
  </w:num>
  <w:num w:numId="9" w16cid:durableId="1985307745">
    <w:abstractNumId w:val="40"/>
  </w:num>
  <w:num w:numId="10" w16cid:durableId="587806265">
    <w:abstractNumId w:val="8"/>
  </w:num>
  <w:num w:numId="11" w16cid:durableId="1882865177">
    <w:abstractNumId w:val="33"/>
  </w:num>
  <w:num w:numId="12" w16cid:durableId="292055146">
    <w:abstractNumId w:val="4"/>
  </w:num>
  <w:num w:numId="13" w16cid:durableId="1425492773">
    <w:abstractNumId w:val="22"/>
  </w:num>
  <w:num w:numId="14" w16cid:durableId="1220436470">
    <w:abstractNumId w:val="29"/>
  </w:num>
  <w:num w:numId="15" w16cid:durableId="218903905">
    <w:abstractNumId w:val="27"/>
  </w:num>
  <w:num w:numId="16" w16cid:durableId="566039053">
    <w:abstractNumId w:val="18"/>
  </w:num>
  <w:num w:numId="17" w16cid:durableId="232816289">
    <w:abstractNumId w:val="7"/>
  </w:num>
  <w:num w:numId="18" w16cid:durableId="1108961712">
    <w:abstractNumId w:val="30"/>
  </w:num>
  <w:num w:numId="19" w16cid:durableId="1680738817">
    <w:abstractNumId w:val="13"/>
  </w:num>
  <w:num w:numId="20" w16cid:durableId="2022276301">
    <w:abstractNumId w:val="19"/>
  </w:num>
  <w:num w:numId="21" w16cid:durableId="1777166888">
    <w:abstractNumId w:val="15"/>
  </w:num>
  <w:num w:numId="22" w16cid:durableId="1920167521">
    <w:abstractNumId w:val="37"/>
  </w:num>
  <w:num w:numId="23" w16cid:durableId="828325164">
    <w:abstractNumId w:val="17"/>
  </w:num>
  <w:num w:numId="24" w16cid:durableId="295766067">
    <w:abstractNumId w:val="9"/>
  </w:num>
  <w:num w:numId="25" w16cid:durableId="1966502307">
    <w:abstractNumId w:val="11"/>
  </w:num>
  <w:num w:numId="26" w16cid:durableId="1626350644">
    <w:abstractNumId w:val="5"/>
  </w:num>
  <w:num w:numId="27" w16cid:durableId="1712922849">
    <w:abstractNumId w:val="10"/>
  </w:num>
  <w:num w:numId="28" w16cid:durableId="2006273582">
    <w:abstractNumId w:val="16"/>
  </w:num>
  <w:num w:numId="29" w16cid:durableId="2122843795">
    <w:abstractNumId w:val="39"/>
  </w:num>
  <w:num w:numId="30" w16cid:durableId="1843616653">
    <w:abstractNumId w:val="1"/>
  </w:num>
  <w:num w:numId="31" w16cid:durableId="1981373676">
    <w:abstractNumId w:val="38"/>
  </w:num>
  <w:num w:numId="32" w16cid:durableId="745299001">
    <w:abstractNumId w:val="2"/>
  </w:num>
  <w:num w:numId="33" w16cid:durableId="1954551157">
    <w:abstractNumId w:val="31"/>
  </w:num>
  <w:num w:numId="34" w16cid:durableId="1731807046">
    <w:abstractNumId w:val="12"/>
  </w:num>
  <w:num w:numId="35" w16cid:durableId="1182360540">
    <w:abstractNumId w:val="0"/>
  </w:num>
  <w:num w:numId="36" w16cid:durableId="362562836">
    <w:abstractNumId w:val="34"/>
  </w:num>
  <w:num w:numId="37" w16cid:durableId="1846436434">
    <w:abstractNumId w:val="24"/>
  </w:num>
  <w:num w:numId="38" w16cid:durableId="1044254512">
    <w:abstractNumId w:val="32"/>
  </w:num>
  <w:num w:numId="39" w16cid:durableId="744257576">
    <w:abstractNumId w:val="28"/>
  </w:num>
  <w:num w:numId="40" w16cid:durableId="1767841169">
    <w:abstractNumId w:val="21"/>
  </w:num>
  <w:num w:numId="41" w16cid:durableId="1417097788">
    <w:abstractNumId w:val="3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11DA2"/>
    <w:rsid w:val="00027B23"/>
    <w:rsid w:val="00027FFA"/>
    <w:rsid w:val="00034712"/>
    <w:rsid w:val="00062902"/>
    <w:rsid w:val="000745D2"/>
    <w:rsid w:val="00082596"/>
    <w:rsid w:val="00095EC1"/>
    <w:rsid w:val="000A0DD2"/>
    <w:rsid w:val="000A217A"/>
    <w:rsid w:val="000A221E"/>
    <w:rsid w:val="000B07F8"/>
    <w:rsid w:val="000B32CF"/>
    <w:rsid w:val="000B7291"/>
    <w:rsid w:val="000C25DA"/>
    <w:rsid w:val="000C2984"/>
    <w:rsid w:val="000C3494"/>
    <w:rsid w:val="000D00A5"/>
    <w:rsid w:val="000D42E0"/>
    <w:rsid w:val="000D7412"/>
    <w:rsid w:val="000D75B6"/>
    <w:rsid w:val="000E1613"/>
    <w:rsid w:val="000E3858"/>
    <w:rsid w:val="000F4CF9"/>
    <w:rsid w:val="000F52C0"/>
    <w:rsid w:val="00116977"/>
    <w:rsid w:val="00123ECD"/>
    <w:rsid w:val="00134432"/>
    <w:rsid w:val="00136609"/>
    <w:rsid w:val="00140BCB"/>
    <w:rsid w:val="00142E00"/>
    <w:rsid w:val="00145C7D"/>
    <w:rsid w:val="00147714"/>
    <w:rsid w:val="00156DF9"/>
    <w:rsid w:val="0017241A"/>
    <w:rsid w:val="00184F02"/>
    <w:rsid w:val="00185577"/>
    <w:rsid w:val="00186573"/>
    <w:rsid w:val="00191B76"/>
    <w:rsid w:val="0019487A"/>
    <w:rsid w:val="001C49D4"/>
    <w:rsid w:val="001D2A21"/>
    <w:rsid w:val="001D4D93"/>
    <w:rsid w:val="001F112F"/>
    <w:rsid w:val="001F18CF"/>
    <w:rsid w:val="001F51DB"/>
    <w:rsid w:val="00200A5E"/>
    <w:rsid w:val="00211E3F"/>
    <w:rsid w:val="00211FCE"/>
    <w:rsid w:val="0022726B"/>
    <w:rsid w:val="00230797"/>
    <w:rsid w:val="00235793"/>
    <w:rsid w:val="00236E91"/>
    <w:rsid w:val="00247C0B"/>
    <w:rsid w:val="00247C22"/>
    <w:rsid w:val="00247C5C"/>
    <w:rsid w:val="0025699D"/>
    <w:rsid w:val="0026575B"/>
    <w:rsid w:val="00267DD4"/>
    <w:rsid w:val="00273F96"/>
    <w:rsid w:val="00274AFE"/>
    <w:rsid w:val="002838D8"/>
    <w:rsid w:val="00293DFB"/>
    <w:rsid w:val="002A45E6"/>
    <w:rsid w:val="002A4D8E"/>
    <w:rsid w:val="002A6989"/>
    <w:rsid w:val="002C7BB7"/>
    <w:rsid w:val="002D090F"/>
    <w:rsid w:val="002E3185"/>
    <w:rsid w:val="00305636"/>
    <w:rsid w:val="00325D57"/>
    <w:rsid w:val="00326CDD"/>
    <w:rsid w:val="00337476"/>
    <w:rsid w:val="00346B1A"/>
    <w:rsid w:val="00347CDA"/>
    <w:rsid w:val="00353099"/>
    <w:rsid w:val="00361702"/>
    <w:rsid w:val="003640A6"/>
    <w:rsid w:val="00372422"/>
    <w:rsid w:val="0037462B"/>
    <w:rsid w:val="0039177A"/>
    <w:rsid w:val="003B2E6D"/>
    <w:rsid w:val="003B6FFE"/>
    <w:rsid w:val="003C072C"/>
    <w:rsid w:val="003F01D1"/>
    <w:rsid w:val="00404F40"/>
    <w:rsid w:val="00424EE9"/>
    <w:rsid w:val="004262B0"/>
    <w:rsid w:val="0042783E"/>
    <w:rsid w:val="00442E77"/>
    <w:rsid w:val="00444670"/>
    <w:rsid w:val="00447175"/>
    <w:rsid w:val="004641E4"/>
    <w:rsid w:val="004660A5"/>
    <w:rsid w:val="004663DF"/>
    <w:rsid w:val="00466574"/>
    <w:rsid w:val="004818C4"/>
    <w:rsid w:val="004836DC"/>
    <w:rsid w:val="00483FE0"/>
    <w:rsid w:val="004879B5"/>
    <w:rsid w:val="004A0E62"/>
    <w:rsid w:val="004A170E"/>
    <w:rsid w:val="004A35F8"/>
    <w:rsid w:val="004B6945"/>
    <w:rsid w:val="004F14CA"/>
    <w:rsid w:val="004F6438"/>
    <w:rsid w:val="00505C72"/>
    <w:rsid w:val="00513A5E"/>
    <w:rsid w:val="00514599"/>
    <w:rsid w:val="00517DC6"/>
    <w:rsid w:val="0052075D"/>
    <w:rsid w:val="0052154A"/>
    <w:rsid w:val="0055183B"/>
    <w:rsid w:val="00553C47"/>
    <w:rsid w:val="00560D31"/>
    <w:rsid w:val="00562E1A"/>
    <w:rsid w:val="00567104"/>
    <w:rsid w:val="00567B5E"/>
    <w:rsid w:val="0057006B"/>
    <w:rsid w:val="005727D0"/>
    <w:rsid w:val="00572D6B"/>
    <w:rsid w:val="005812E4"/>
    <w:rsid w:val="00583BF5"/>
    <w:rsid w:val="00595FDC"/>
    <w:rsid w:val="005A4215"/>
    <w:rsid w:val="005A78B0"/>
    <w:rsid w:val="005B4E60"/>
    <w:rsid w:val="005C0140"/>
    <w:rsid w:val="005C09F2"/>
    <w:rsid w:val="005C1638"/>
    <w:rsid w:val="005D093C"/>
    <w:rsid w:val="005E35DD"/>
    <w:rsid w:val="005E6290"/>
    <w:rsid w:val="005F0358"/>
    <w:rsid w:val="005F3198"/>
    <w:rsid w:val="005F4E04"/>
    <w:rsid w:val="005F760E"/>
    <w:rsid w:val="00601393"/>
    <w:rsid w:val="00615940"/>
    <w:rsid w:val="006358C2"/>
    <w:rsid w:val="006422F2"/>
    <w:rsid w:val="00650D94"/>
    <w:rsid w:val="0066066B"/>
    <w:rsid w:val="006934E8"/>
    <w:rsid w:val="0069479C"/>
    <w:rsid w:val="006A3F56"/>
    <w:rsid w:val="006B34B8"/>
    <w:rsid w:val="006D6664"/>
    <w:rsid w:val="006E006E"/>
    <w:rsid w:val="006F5FA1"/>
    <w:rsid w:val="006F6C7F"/>
    <w:rsid w:val="00705FE2"/>
    <w:rsid w:val="0072464B"/>
    <w:rsid w:val="00727D7C"/>
    <w:rsid w:val="007304F0"/>
    <w:rsid w:val="00741626"/>
    <w:rsid w:val="00750C76"/>
    <w:rsid w:val="007561F8"/>
    <w:rsid w:val="007604CD"/>
    <w:rsid w:val="00780705"/>
    <w:rsid w:val="0078136B"/>
    <w:rsid w:val="00796C41"/>
    <w:rsid w:val="007A3569"/>
    <w:rsid w:val="007C4D5A"/>
    <w:rsid w:val="007D1113"/>
    <w:rsid w:val="007D1425"/>
    <w:rsid w:val="007D296B"/>
    <w:rsid w:val="007D2B8D"/>
    <w:rsid w:val="007D4FBC"/>
    <w:rsid w:val="007D6F1E"/>
    <w:rsid w:val="007E4B0D"/>
    <w:rsid w:val="007F1FE7"/>
    <w:rsid w:val="007F2274"/>
    <w:rsid w:val="007F2C59"/>
    <w:rsid w:val="007F31F1"/>
    <w:rsid w:val="007F765F"/>
    <w:rsid w:val="00803DFE"/>
    <w:rsid w:val="008370E6"/>
    <w:rsid w:val="00863968"/>
    <w:rsid w:val="0087686C"/>
    <w:rsid w:val="008821E4"/>
    <w:rsid w:val="00890183"/>
    <w:rsid w:val="008A0E6B"/>
    <w:rsid w:val="008A15B0"/>
    <w:rsid w:val="008A3E86"/>
    <w:rsid w:val="008A555B"/>
    <w:rsid w:val="008B0F36"/>
    <w:rsid w:val="008C63B9"/>
    <w:rsid w:val="008D34D1"/>
    <w:rsid w:val="008D4006"/>
    <w:rsid w:val="008D5723"/>
    <w:rsid w:val="008E04AC"/>
    <w:rsid w:val="008E5079"/>
    <w:rsid w:val="008F0D26"/>
    <w:rsid w:val="008F6F25"/>
    <w:rsid w:val="00902020"/>
    <w:rsid w:val="0090276C"/>
    <w:rsid w:val="00905D3E"/>
    <w:rsid w:val="009163BE"/>
    <w:rsid w:val="0092617D"/>
    <w:rsid w:val="00933F5E"/>
    <w:rsid w:val="009340C1"/>
    <w:rsid w:val="00951D5D"/>
    <w:rsid w:val="009A0B43"/>
    <w:rsid w:val="009A79AA"/>
    <w:rsid w:val="009B79DE"/>
    <w:rsid w:val="009D017B"/>
    <w:rsid w:val="00A0208E"/>
    <w:rsid w:val="00A12979"/>
    <w:rsid w:val="00A17145"/>
    <w:rsid w:val="00A22A42"/>
    <w:rsid w:val="00A44FF3"/>
    <w:rsid w:val="00A50EFF"/>
    <w:rsid w:val="00A57302"/>
    <w:rsid w:val="00A63656"/>
    <w:rsid w:val="00A67238"/>
    <w:rsid w:val="00A7044C"/>
    <w:rsid w:val="00A801B1"/>
    <w:rsid w:val="00A819F3"/>
    <w:rsid w:val="00A82A97"/>
    <w:rsid w:val="00A82AA9"/>
    <w:rsid w:val="00AA100D"/>
    <w:rsid w:val="00AA2DA2"/>
    <w:rsid w:val="00AA4E4C"/>
    <w:rsid w:val="00AB452C"/>
    <w:rsid w:val="00AB796B"/>
    <w:rsid w:val="00AC4146"/>
    <w:rsid w:val="00AD1A20"/>
    <w:rsid w:val="00AE2859"/>
    <w:rsid w:val="00AE3A4E"/>
    <w:rsid w:val="00AE4778"/>
    <w:rsid w:val="00AF3964"/>
    <w:rsid w:val="00B024DF"/>
    <w:rsid w:val="00B10DAE"/>
    <w:rsid w:val="00B15849"/>
    <w:rsid w:val="00B22018"/>
    <w:rsid w:val="00B242C7"/>
    <w:rsid w:val="00B359C2"/>
    <w:rsid w:val="00B35FC1"/>
    <w:rsid w:val="00B53ABA"/>
    <w:rsid w:val="00B547D0"/>
    <w:rsid w:val="00B7554C"/>
    <w:rsid w:val="00B85BBC"/>
    <w:rsid w:val="00B905A6"/>
    <w:rsid w:val="00B924D9"/>
    <w:rsid w:val="00B938B1"/>
    <w:rsid w:val="00B9598E"/>
    <w:rsid w:val="00BC65D6"/>
    <w:rsid w:val="00BD2AFE"/>
    <w:rsid w:val="00BD4DF6"/>
    <w:rsid w:val="00BD75FF"/>
    <w:rsid w:val="00BE2AB5"/>
    <w:rsid w:val="00BF6225"/>
    <w:rsid w:val="00C23EFB"/>
    <w:rsid w:val="00C3116A"/>
    <w:rsid w:val="00C3172F"/>
    <w:rsid w:val="00C34D94"/>
    <w:rsid w:val="00C35196"/>
    <w:rsid w:val="00C51925"/>
    <w:rsid w:val="00C549D9"/>
    <w:rsid w:val="00C657C7"/>
    <w:rsid w:val="00C66517"/>
    <w:rsid w:val="00C9112F"/>
    <w:rsid w:val="00C94DF2"/>
    <w:rsid w:val="00C95754"/>
    <w:rsid w:val="00CB0E59"/>
    <w:rsid w:val="00CC1B47"/>
    <w:rsid w:val="00CE0165"/>
    <w:rsid w:val="00CE1270"/>
    <w:rsid w:val="00D0256F"/>
    <w:rsid w:val="00D03868"/>
    <w:rsid w:val="00D24559"/>
    <w:rsid w:val="00D3395E"/>
    <w:rsid w:val="00D44A50"/>
    <w:rsid w:val="00D54C6C"/>
    <w:rsid w:val="00D74103"/>
    <w:rsid w:val="00D7459F"/>
    <w:rsid w:val="00D76B11"/>
    <w:rsid w:val="00D76B3C"/>
    <w:rsid w:val="00D8326C"/>
    <w:rsid w:val="00D92A7A"/>
    <w:rsid w:val="00D94681"/>
    <w:rsid w:val="00DB13DF"/>
    <w:rsid w:val="00DB6A26"/>
    <w:rsid w:val="00DC0D6B"/>
    <w:rsid w:val="00DD6BC9"/>
    <w:rsid w:val="00DD6CD5"/>
    <w:rsid w:val="00DE3E6D"/>
    <w:rsid w:val="00DF7F2B"/>
    <w:rsid w:val="00E03FB6"/>
    <w:rsid w:val="00E0491A"/>
    <w:rsid w:val="00E34896"/>
    <w:rsid w:val="00E51F3C"/>
    <w:rsid w:val="00E52E17"/>
    <w:rsid w:val="00E54198"/>
    <w:rsid w:val="00EB2ECF"/>
    <w:rsid w:val="00EE4B56"/>
    <w:rsid w:val="00EF007A"/>
    <w:rsid w:val="00F00664"/>
    <w:rsid w:val="00F04386"/>
    <w:rsid w:val="00F23660"/>
    <w:rsid w:val="00F27B4C"/>
    <w:rsid w:val="00F27DA1"/>
    <w:rsid w:val="00F52133"/>
    <w:rsid w:val="00F57E65"/>
    <w:rsid w:val="00F60566"/>
    <w:rsid w:val="00F7363B"/>
    <w:rsid w:val="00F75469"/>
    <w:rsid w:val="00F803CC"/>
    <w:rsid w:val="00F8126D"/>
    <w:rsid w:val="00FB2C46"/>
    <w:rsid w:val="00FB5530"/>
    <w:rsid w:val="00FC0472"/>
    <w:rsid w:val="00FC1889"/>
    <w:rsid w:val="00FC63E5"/>
    <w:rsid w:val="00FC72AE"/>
    <w:rsid w:val="00FD7882"/>
    <w:rsid w:val="00FE4B68"/>
    <w:rsid w:val="00FE63F1"/>
    <w:rsid w:val="00FF1E1A"/>
    <w:rsid w:val="1083F0B2"/>
    <w:rsid w:val="1EFFDB40"/>
    <w:rsid w:val="271DD3D1"/>
    <w:rsid w:val="3041446E"/>
    <w:rsid w:val="32206F83"/>
    <w:rsid w:val="3E355362"/>
    <w:rsid w:val="407AAB3A"/>
    <w:rsid w:val="43E4C531"/>
    <w:rsid w:val="54A601EB"/>
    <w:rsid w:val="596758A1"/>
    <w:rsid w:val="659CAE49"/>
    <w:rsid w:val="6F4678FA"/>
    <w:rsid w:val="73CC01A6"/>
    <w:rsid w:val="7A37C9CC"/>
    <w:rsid w:val="7AFC6CC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semiHidden/>
    <w:unhideWhenUsed/>
    <w:rsid w:val="004A35F8"/>
    <w:pPr>
      <w:spacing w:line="240" w:lineRule="auto"/>
    </w:pPr>
    <w:rPr>
      <w:szCs w:val="20"/>
    </w:rPr>
  </w:style>
  <w:style w:type="character" w:customStyle="1" w:styleId="MerknadstekstTegn">
    <w:name w:val="Merknadstekst Tegn"/>
    <w:basedOn w:val="Standardskriftforavsnitt"/>
    <w:link w:val="Merknadstekst"/>
    <w:semiHidden/>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C549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489276">
      <w:bodyDiv w:val="1"/>
      <w:marLeft w:val="0"/>
      <w:marRight w:val="0"/>
      <w:marTop w:val="0"/>
      <w:marBottom w:val="0"/>
      <w:divBdr>
        <w:top w:val="none" w:sz="0" w:space="0" w:color="auto"/>
        <w:left w:val="none" w:sz="0" w:space="0" w:color="auto"/>
        <w:bottom w:val="none" w:sz="0" w:space="0" w:color="auto"/>
        <w:right w:val="none" w:sz="0" w:space="0" w:color="auto"/>
      </w:divBdr>
    </w:div>
    <w:div w:id="2041737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1.emf"/><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5cc634d-fc39-4edd-8633-56fc76dbe460" xsi:nil="true"/>
    <lcf76f155ced4ddcb4097134ff3c332f xmlns="aee388f2-30fb-4181-ba3e-84aab1a95472">
      <Terms xmlns="http://schemas.microsoft.com/office/infopath/2007/PartnerControls"/>
    </lcf76f155ced4ddcb4097134ff3c332f>
    <SharedWithUsers xmlns="15cc634d-fc39-4edd-8633-56fc76dbe460">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CA3882E46D028744A0D37528A32D5DCA" ma:contentTypeVersion="15" ma:contentTypeDescription="Opprett et nytt dokument." ma:contentTypeScope="" ma:versionID="063e3cd191fdd7c3d2e122178fb212ea">
  <xsd:schema xmlns:xsd="http://www.w3.org/2001/XMLSchema" xmlns:xs="http://www.w3.org/2001/XMLSchema" xmlns:p="http://schemas.microsoft.com/office/2006/metadata/properties" xmlns:ns2="aee388f2-30fb-4181-ba3e-84aab1a95472" xmlns:ns3="15cc634d-fc39-4edd-8633-56fc76dbe460" targetNamespace="http://schemas.microsoft.com/office/2006/metadata/properties" ma:root="true" ma:fieldsID="17410192ce6249aa6646237ee8775c27" ns2:_="" ns3:_="">
    <xsd:import namespace="aee388f2-30fb-4181-ba3e-84aab1a95472"/>
    <xsd:import namespace="15cc634d-fc39-4edd-8633-56fc76dbe46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bjectDetectorVersions" minOccurs="0"/>
                <xsd:element ref="ns2:MediaServiceOCR"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e388f2-30fb-4181-ba3e-84aab1a954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cc634d-fc39-4edd-8633-56fc76dbe460"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4" nillable="true" ma:displayName="Taxonomy Catch All Column" ma:hidden="true" ma:list="{ff709c1a-0fb2-4f02-932a-3331f61ff788}" ma:internalName="TaxCatchAll" ma:showField="CatchAllData" ma:web="15cc634d-fc39-4edd-8633-56fc76dbe46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root>
</root>
</file>

<file path=customXml/itemProps1.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15cc634d-fc39-4edd-8633-56fc76dbe460"/>
    <ds:schemaRef ds:uri="aee388f2-30fb-4181-ba3e-84aab1a95472"/>
  </ds:schemaRefs>
</ds:datastoreItem>
</file>

<file path=customXml/itemProps2.xml><?xml version="1.0" encoding="utf-8"?>
<ds:datastoreItem xmlns:ds="http://schemas.openxmlformats.org/officeDocument/2006/customXml" ds:itemID="{42125EF1-A314-412B-8E3E-C75CD7F2FA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e388f2-30fb-4181-ba3e-84aab1a95472"/>
    <ds:schemaRef ds:uri="15cc634d-fc39-4edd-8633-56fc76dbe4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4.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5.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TotalTime>
  <Pages>8</Pages>
  <Words>2178</Words>
  <Characters>11546</Characters>
  <Application>Microsoft Office Word</Application>
  <DocSecurity>0</DocSecurity>
  <Lines>96</Lines>
  <Paragraphs>27</Paragraphs>
  <ScaleCrop>false</ScaleCrop>
  <Company>Oslo kommune</Company>
  <LinksUpToDate>false</LinksUpToDate>
  <CharactersWithSpaces>13697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Colin Berry Wilson</cp:lastModifiedBy>
  <cp:revision>70</cp:revision>
  <dcterms:created xsi:type="dcterms:W3CDTF">2025-04-01T11:51:00Z</dcterms:created>
  <dcterms:modified xsi:type="dcterms:W3CDTF">2026-05-13T11:17:00Z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0x010100CA3882E46D028744A0D37528A32D5DCA</vt:lpwstr>
  </property>
  <property fmtid="{D5CDD505-2E9C-101B-9397-08002B2CF9AE}" pid="11" name="MediaServiceImageTags">
    <vt:lpwstr/>
  </property>
  <property fmtid="{D5CDD505-2E9C-101B-9397-08002B2CF9AE}" pid="12" name="Order">
    <vt:r8>264200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ies>
</file>